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RPr="00DA1BC1" w14:paraId="0E22EE6D" w14:textId="77777777" w:rsidTr="00312F01">
        <w:trPr>
          <w:trHeight w:val="4410"/>
        </w:trPr>
        <w:tc>
          <w:tcPr>
            <w:tcW w:w="3600" w:type="dxa"/>
            <w:shd w:val="clear" w:color="auto" w:fill="BED3E4" w:themeFill="accent1" w:themeFillTint="99"/>
            <w:vAlign w:val="bottom"/>
          </w:tcPr>
          <w:p w14:paraId="50E072D6" w14:textId="759A5CB0" w:rsidR="001B2ABD" w:rsidRPr="00DA1BC1" w:rsidRDefault="002A478F" w:rsidP="001B2ABD">
            <w:pPr>
              <w:tabs>
                <w:tab w:val="left" w:pos="990"/>
              </w:tabs>
              <w:jc w:val="center"/>
            </w:pPr>
            <w:r>
              <w:rPr>
                <w:noProof/>
              </w:rPr>
              <w:drawing>
                <wp:inline distT="0" distB="0" distL="0" distR="0" wp14:anchorId="3DE2C9E4" wp14:editId="37EA1DA6">
                  <wp:extent cx="1962150" cy="2280053"/>
                  <wp:effectExtent l="0" t="0" r="0" b="6350"/>
                  <wp:docPr id="1648102375" name="Afbeelding 3" descr="Afbeelding met persoon, Menselijk gezicht, kleding, bl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102375" name="Afbeelding 3" descr="Afbeelding met persoon, Menselijk gezicht, kleding, blond&#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969066" cy="2288089"/>
                          </a:xfrm>
                          <a:prstGeom prst="rect">
                            <a:avLst/>
                          </a:prstGeom>
                        </pic:spPr>
                      </pic:pic>
                    </a:graphicData>
                  </a:graphic>
                </wp:inline>
              </w:drawing>
            </w:r>
          </w:p>
        </w:tc>
        <w:tc>
          <w:tcPr>
            <w:tcW w:w="720" w:type="dxa"/>
          </w:tcPr>
          <w:p w14:paraId="4DA25116" w14:textId="77777777" w:rsidR="001B2ABD" w:rsidRPr="00BB34C1" w:rsidRDefault="001B2ABD" w:rsidP="00BB34C1">
            <w:pPr>
              <w:pStyle w:val="Geenafstand"/>
            </w:pPr>
          </w:p>
        </w:tc>
        <w:tc>
          <w:tcPr>
            <w:tcW w:w="6470" w:type="dxa"/>
            <w:vAlign w:val="bottom"/>
          </w:tcPr>
          <w:p w14:paraId="670D8E8F" w14:textId="4617A92F" w:rsidR="001B2ABD" w:rsidRPr="00011C21" w:rsidRDefault="00312F01" w:rsidP="00312F01">
            <w:pPr>
              <w:pStyle w:val="Kop1"/>
              <w:rPr>
                <w:sz w:val="40"/>
                <w:szCs w:val="40"/>
              </w:rPr>
            </w:pPr>
            <w:r w:rsidRPr="00011C21">
              <w:rPr>
                <w:sz w:val="40"/>
                <w:szCs w:val="40"/>
              </w:rPr>
              <w:t>Monique Veldhoven</w:t>
            </w:r>
          </w:p>
        </w:tc>
      </w:tr>
      <w:tr w:rsidR="001B2ABD" w:rsidRPr="00F56CBA" w14:paraId="7AB6B21F" w14:textId="77777777" w:rsidTr="00312F01">
        <w:tc>
          <w:tcPr>
            <w:tcW w:w="3600" w:type="dxa"/>
            <w:shd w:val="clear" w:color="auto" w:fill="BED3E4" w:themeFill="accent1" w:themeFillTint="99"/>
          </w:tcPr>
          <w:p w14:paraId="6D218358" w14:textId="582225B2" w:rsidR="001B2ABD" w:rsidRPr="00DA1BC1" w:rsidRDefault="001B2ABD" w:rsidP="00036450">
            <w:pPr>
              <w:pStyle w:val="Kop3"/>
            </w:pPr>
          </w:p>
          <w:p w14:paraId="52B18348" w14:textId="6272095F" w:rsidR="004D3011" w:rsidRPr="00F5163F" w:rsidRDefault="00A807DF" w:rsidP="009B43C8">
            <w:pPr>
              <w:pStyle w:val="Kop3"/>
              <w:rPr>
                <w:color w:val="auto"/>
              </w:rPr>
            </w:pPr>
            <w:r w:rsidRPr="00F5163F">
              <w:rPr>
                <w:color w:val="auto"/>
              </w:rPr>
              <w:t>personalia</w:t>
            </w:r>
          </w:p>
          <w:p w14:paraId="2702983B" w14:textId="3E235CC5" w:rsidR="00A807DF" w:rsidRPr="00B14846" w:rsidRDefault="00A807DF" w:rsidP="004D3011">
            <w:pPr>
              <w:rPr>
                <w:b/>
                <w:bCs/>
                <w:color w:val="548AB7" w:themeColor="accent1" w:themeShade="BF"/>
                <w:lang w:bidi="nl-NL"/>
              </w:rPr>
            </w:pPr>
            <w:r w:rsidRPr="00B14846">
              <w:rPr>
                <w:b/>
                <w:bCs/>
                <w:color w:val="548AB7" w:themeColor="accent1" w:themeShade="BF"/>
                <w:lang w:bidi="nl-NL"/>
              </w:rPr>
              <w:t>Naam</w:t>
            </w:r>
          </w:p>
          <w:p w14:paraId="0C2D3D25" w14:textId="77777777" w:rsidR="00A807DF" w:rsidRDefault="00A807DF" w:rsidP="004D3011">
            <w:pPr>
              <w:rPr>
                <w:lang w:bidi="nl-NL"/>
              </w:rPr>
            </w:pPr>
            <w:r>
              <w:rPr>
                <w:lang w:bidi="nl-NL"/>
              </w:rPr>
              <w:t>Monique Veldhoven</w:t>
            </w:r>
          </w:p>
          <w:p w14:paraId="58C05CD4" w14:textId="77777777" w:rsidR="00B14846" w:rsidRDefault="00B14846" w:rsidP="004D3011">
            <w:pPr>
              <w:rPr>
                <w:lang w:bidi="nl-NL"/>
              </w:rPr>
            </w:pPr>
          </w:p>
          <w:p w14:paraId="647DBB40" w14:textId="77777777" w:rsidR="00B14846" w:rsidRDefault="00B14846" w:rsidP="004D3011">
            <w:pPr>
              <w:rPr>
                <w:lang w:bidi="nl-NL"/>
              </w:rPr>
            </w:pPr>
            <w:r w:rsidRPr="00B14846">
              <w:rPr>
                <w:b/>
                <w:bCs/>
                <w:color w:val="548AB7" w:themeColor="accent1" w:themeShade="BF"/>
                <w:lang w:bidi="nl-NL"/>
              </w:rPr>
              <w:t>Telefoonnumme</w:t>
            </w:r>
            <w:r>
              <w:rPr>
                <w:lang w:bidi="nl-NL"/>
              </w:rPr>
              <w:t>r</w:t>
            </w:r>
          </w:p>
          <w:p w14:paraId="7F0634EC" w14:textId="37E1977F" w:rsidR="004D3011" w:rsidRPr="00DA1BC1" w:rsidRDefault="009F749B" w:rsidP="004D3011">
            <w:r>
              <w:rPr>
                <w:lang w:bidi="nl-NL"/>
              </w:rPr>
              <w:t>06-57889553</w:t>
            </w:r>
          </w:p>
          <w:p w14:paraId="1A86C3E7" w14:textId="628A10EA" w:rsidR="00B14846" w:rsidRPr="00DA1BC1" w:rsidRDefault="00B14846" w:rsidP="004D3011">
            <w:pPr>
              <w:rPr>
                <w:rStyle w:val="Hyperlink"/>
              </w:rPr>
            </w:pPr>
          </w:p>
          <w:p w14:paraId="294DE155" w14:textId="603A58BF" w:rsidR="005D47F4" w:rsidRDefault="005D47F4" w:rsidP="005D47F4">
            <w:pPr>
              <w:rPr>
                <w:b/>
                <w:bCs/>
                <w:color w:val="548AB7" w:themeColor="accent1" w:themeShade="BF"/>
                <w:lang w:bidi="nl-NL"/>
              </w:rPr>
            </w:pPr>
            <w:r>
              <w:rPr>
                <w:b/>
                <w:bCs/>
                <w:color w:val="548AB7" w:themeColor="accent1" w:themeShade="BF"/>
                <w:lang w:bidi="nl-NL"/>
              </w:rPr>
              <w:t>website</w:t>
            </w:r>
          </w:p>
          <w:p w14:paraId="697374C9" w14:textId="1E8111CA" w:rsidR="005D47F4" w:rsidRDefault="00F43915" w:rsidP="005D47F4">
            <w:pPr>
              <w:rPr>
                <w:lang w:bidi="nl-NL"/>
              </w:rPr>
            </w:pPr>
            <w:hyperlink r:id="rId11" w:history="1">
              <w:r w:rsidR="005D47F4" w:rsidRPr="003C2415">
                <w:rPr>
                  <w:rStyle w:val="Hyperlink"/>
                  <w:color w:val="auto"/>
                  <w:u w:val="none"/>
                  <w:lang w:bidi="nl-NL"/>
                </w:rPr>
                <w:t>www.move4change.nl</w:t>
              </w:r>
            </w:hyperlink>
          </w:p>
          <w:p w14:paraId="3ED44FFF" w14:textId="77777777" w:rsidR="002E5FC3" w:rsidRDefault="002E5FC3" w:rsidP="005D47F4">
            <w:pPr>
              <w:rPr>
                <w:lang w:bidi="nl-NL"/>
              </w:rPr>
            </w:pPr>
          </w:p>
          <w:p w14:paraId="16E57BEA" w14:textId="5A1A8DF5" w:rsidR="002E5FC3" w:rsidRPr="002E5FC3" w:rsidRDefault="002E5FC3" w:rsidP="005D47F4">
            <w:pPr>
              <w:rPr>
                <w:b/>
                <w:bCs/>
                <w:lang w:bidi="nl-NL"/>
              </w:rPr>
            </w:pPr>
            <w:r w:rsidRPr="002E5FC3">
              <w:rPr>
                <w:b/>
                <w:bCs/>
                <w:color w:val="548AB7" w:themeColor="accent1" w:themeShade="BF"/>
                <w:lang w:bidi="nl-NL"/>
              </w:rPr>
              <w:t>LinkedIn</w:t>
            </w:r>
          </w:p>
          <w:p w14:paraId="650CE34B" w14:textId="310F583C" w:rsidR="002E5FC3" w:rsidRPr="003C2415" w:rsidRDefault="00F43915" w:rsidP="005D47F4">
            <w:pPr>
              <w:rPr>
                <w:lang w:bidi="nl-NL"/>
              </w:rPr>
            </w:pPr>
            <w:hyperlink r:id="rId12" w:history="1">
              <w:r w:rsidR="001A6A1A" w:rsidRPr="001A6A1A">
                <w:rPr>
                  <w:rStyle w:val="Hyperlink"/>
                  <w:color w:val="auto"/>
                </w:rPr>
                <w:t>(2) Monique Veldhoven | LinkedIn</w:t>
              </w:r>
            </w:hyperlink>
          </w:p>
          <w:p w14:paraId="21227BBD" w14:textId="77777777" w:rsidR="005D47F4" w:rsidRDefault="005D47F4" w:rsidP="005D47F4">
            <w:pPr>
              <w:rPr>
                <w:lang w:bidi="nl-NL"/>
              </w:rPr>
            </w:pPr>
          </w:p>
          <w:p w14:paraId="53162010" w14:textId="4BD29D08" w:rsidR="00124E9A" w:rsidRDefault="00124E9A" w:rsidP="00124E9A"/>
          <w:p w14:paraId="251A1A91" w14:textId="77777777" w:rsidR="00124E9A" w:rsidRDefault="00124E9A" w:rsidP="00124E9A"/>
          <w:p w14:paraId="6192F314" w14:textId="77777777" w:rsidR="00124E9A" w:rsidRDefault="00124E9A" w:rsidP="00124E9A"/>
          <w:p w14:paraId="314EF7CB" w14:textId="77777777" w:rsidR="00124E9A" w:rsidRDefault="00124E9A" w:rsidP="00124E9A"/>
          <w:p w14:paraId="2E35BD0D" w14:textId="77777777" w:rsidR="00124E9A" w:rsidRDefault="00124E9A" w:rsidP="00124E9A"/>
          <w:p w14:paraId="5F7A7F51" w14:textId="38B0B4F1" w:rsidR="00124E9A" w:rsidRPr="00124E9A" w:rsidRDefault="00124E9A" w:rsidP="00124E9A"/>
        </w:tc>
        <w:tc>
          <w:tcPr>
            <w:tcW w:w="720" w:type="dxa"/>
          </w:tcPr>
          <w:p w14:paraId="7973341F" w14:textId="77777777" w:rsidR="001B2ABD" w:rsidRPr="00DA1BC1" w:rsidRDefault="001B2ABD" w:rsidP="000C45FF">
            <w:pPr>
              <w:tabs>
                <w:tab w:val="left" w:pos="990"/>
              </w:tabs>
            </w:pPr>
          </w:p>
        </w:tc>
        <w:tc>
          <w:tcPr>
            <w:tcW w:w="6470" w:type="dxa"/>
          </w:tcPr>
          <w:p w14:paraId="53A3771B" w14:textId="67D6F8AE" w:rsidR="00036450" w:rsidRDefault="003F2EF6" w:rsidP="00036450">
            <w:pPr>
              <w:pStyle w:val="Kop2"/>
            </w:pPr>
            <w:r>
              <w:t>Profiel</w:t>
            </w:r>
          </w:p>
          <w:p w14:paraId="0B5BB288" w14:textId="0EBC7D57" w:rsidR="00100AC6" w:rsidRDefault="004D7330" w:rsidP="004D7330">
            <w:pPr>
              <w:pStyle w:val="Geenafstand"/>
              <w:spacing w:line="216" w:lineRule="auto"/>
            </w:pPr>
            <w:r>
              <w:t>Ik ben empathisch, analytisch, communicatief sterk,</w:t>
            </w:r>
            <w:r w:rsidR="001C47DF">
              <w:t xml:space="preserve"> daadkrachtig</w:t>
            </w:r>
            <w:r>
              <w:t xml:space="preserve">, sociaalvaardig, en </w:t>
            </w:r>
            <w:r w:rsidR="00100AC6">
              <w:t xml:space="preserve">gericht op </w:t>
            </w:r>
            <w:r w:rsidR="00CD4DC7">
              <w:t>continu</w:t>
            </w:r>
            <w:r w:rsidR="00100AC6">
              <w:t xml:space="preserve"> leren, ontwikkelen en transformatie</w:t>
            </w:r>
            <w:r>
              <w:t xml:space="preserve">. Mijn werkwijze kenmerkt zich in een mensgerichte benadering zonder </w:t>
            </w:r>
            <w:r w:rsidR="00A55F39">
              <w:t xml:space="preserve">het doel en </w:t>
            </w:r>
            <w:r>
              <w:t xml:space="preserve">de </w:t>
            </w:r>
            <w:r w:rsidR="00A55F39">
              <w:t>resul</w:t>
            </w:r>
            <w:r w:rsidR="00A12470">
              <w:t>taten</w:t>
            </w:r>
            <w:r>
              <w:t xml:space="preserve"> uit het oog te verliezen. </w:t>
            </w:r>
          </w:p>
          <w:p w14:paraId="2BBB049C" w14:textId="30ECE6B6" w:rsidR="004D7330" w:rsidRPr="00DA1BC1" w:rsidRDefault="004D7330" w:rsidP="00100AC6">
            <w:pPr>
              <w:pStyle w:val="Geenafstand"/>
              <w:spacing w:line="216" w:lineRule="auto"/>
              <w:ind w:right="-101"/>
            </w:pPr>
            <w:r>
              <w:t>Ik ben enthousiast en mensen ervaren mij als inspirerend en motiverend. Ik maak snel en makkelijk contact en weet verbinding te leggen tussen verschillende partijen. Ik ben oprecht geïnteresseerd in wat iemand beweegt</w:t>
            </w:r>
            <w:r w:rsidR="00757660">
              <w:t xml:space="preserve">. </w:t>
            </w:r>
            <w:r w:rsidR="002C00B6">
              <w:t>Verder</w:t>
            </w:r>
            <w:r>
              <w:t xml:space="preserve"> ben ik nuchter, direct, “down </w:t>
            </w:r>
            <w:proofErr w:type="spellStart"/>
            <w:r>
              <w:t>to</w:t>
            </w:r>
            <w:proofErr w:type="spellEnd"/>
            <w:r>
              <w:t xml:space="preserve"> </w:t>
            </w:r>
            <w:proofErr w:type="spellStart"/>
            <w:r>
              <w:t>earth</w:t>
            </w:r>
            <w:proofErr w:type="spellEnd"/>
            <w:r>
              <w:t>” en beschik ik over een gezonde dosis humor.</w:t>
            </w:r>
          </w:p>
          <w:p w14:paraId="600EE375" w14:textId="46B5D4DD" w:rsidR="000041C4" w:rsidRPr="00DA1BC1" w:rsidRDefault="004D7330" w:rsidP="000041C4">
            <w:pPr>
              <w:pStyle w:val="Kop2"/>
            </w:pPr>
            <w:r>
              <w:t>OPLEIDING</w:t>
            </w:r>
          </w:p>
          <w:p w14:paraId="00CE3BF1" w14:textId="18829A66" w:rsidR="004D7330" w:rsidRPr="006731C1" w:rsidRDefault="004D7330" w:rsidP="00351F31">
            <w:pPr>
              <w:pStyle w:val="Lijstopsomteken"/>
              <w:jc w:val="both"/>
              <w:rPr>
                <w:b/>
                <w:bCs/>
                <w:sz w:val="18"/>
                <w:szCs w:val="18"/>
              </w:rPr>
            </w:pPr>
            <w:r w:rsidRPr="006731C1">
              <w:rPr>
                <w:b/>
                <w:bCs/>
                <w:sz w:val="18"/>
                <w:szCs w:val="18"/>
                <w:lang w:bidi="nl-NL"/>
              </w:rPr>
              <w:t>Havo</w:t>
            </w:r>
            <w:r w:rsidR="00351F31" w:rsidRPr="006731C1">
              <w:rPr>
                <w:b/>
                <w:bCs/>
                <w:sz w:val="18"/>
                <w:szCs w:val="18"/>
                <w:lang w:bidi="nl-NL"/>
              </w:rPr>
              <w:t xml:space="preserve"> en VWO </w:t>
            </w:r>
          </w:p>
          <w:p w14:paraId="02DE3DDC" w14:textId="77777777" w:rsidR="004D7330" w:rsidRPr="006731C1" w:rsidRDefault="004D7330" w:rsidP="004D7330">
            <w:pPr>
              <w:pStyle w:val="Lijstopsomteken"/>
              <w:jc w:val="both"/>
              <w:rPr>
                <w:b/>
                <w:bCs/>
                <w:sz w:val="18"/>
                <w:szCs w:val="18"/>
              </w:rPr>
            </w:pPr>
            <w:r w:rsidRPr="006731C1">
              <w:rPr>
                <w:b/>
                <w:bCs/>
                <w:sz w:val="18"/>
                <w:szCs w:val="18"/>
              </w:rPr>
              <w:t xml:space="preserve">Fysiotherapie </w:t>
            </w:r>
            <w:r w:rsidRPr="006731C1">
              <w:rPr>
                <w:sz w:val="18"/>
                <w:szCs w:val="18"/>
              </w:rPr>
              <w:t>(propedeuse)</w:t>
            </w:r>
          </w:p>
          <w:p w14:paraId="22F7C1F8" w14:textId="77777777" w:rsidR="004D7330" w:rsidRPr="006731C1" w:rsidRDefault="004D7330" w:rsidP="004D7330">
            <w:pPr>
              <w:pStyle w:val="Lijstopsomteken"/>
              <w:jc w:val="both"/>
              <w:rPr>
                <w:b/>
                <w:bCs/>
                <w:sz w:val="18"/>
                <w:szCs w:val="18"/>
              </w:rPr>
            </w:pPr>
            <w:r w:rsidRPr="006731C1">
              <w:rPr>
                <w:b/>
                <w:bCs/>
                <w:sz w:val="18"/>
                <w:szCs w:val="18"/>
              </w:rPr>
              <w:t>Reflexzone therapie</w:t>
            </w:r>
          </w:p>
          <w:p w14:paraId="2CE7DDF5" w14:textId="693B78A0" w:rsidR="00351F31" w:rsidRPr="006731C1" w:rsidRDefault="00351F31" w:rsidP="004D7330">
            <w:pPr>
              <w:pStyle w:val="Lijstopsomteken"/>
              <w:jc w:val="both"/>
              <w:rPr>
                <w:b/>
                <w:bCs/>
                <w:sz w:val="18"/>
                <w:szCs w:val="18"/>
                <w:lang w:val="fr-FR"/>
              </w:rPr>
            </w:pPr>
            <w:r w:rsidRPr="006731C1">
              <w:rPr>
                <w:b/>
                <w:bCs/>
                <w:sz w:val="18"/>
                <w:szCs w:val="18"/>
                <w:lang w:val="fr-FR"/>
              </w:rPr>
              <w:t xml:space="preserve">Management Drives </w:t>
            </w:r>
            <w:r w:rsidRPr="006731C1">
              <w:rPr>
                <w:sz w:val="18"/>
                <w:szCs w:val="18"/>
                <w:lang w:val="fr-FR"/>
              </w:rPr>
              <w:t>(</w:t>
            </w:r>
            <w:proofErr w:type="spellStart"/>
            <w:r w:rsidRPr="006731C1">
              <w:rPr>
                <w:sz w:val="18"/>
                <w:szCs w:val="18"/>
                <w:lang w:val="fr-FR"/>
              </w:rPr>
              <w:t>Individueel</w:t>
            </w:r>
            <w:proofErr w:type="spellEnd"/>
            <w:r w:rsidRPr="006731C1">
              <w:rPr>
                <w:sz w:val="18"/>
                <w:szCs w:val="18"/>
                <w:lang w:val="fr-FR"/>
              </w:rPr>
              <w:t xml:space="preserve"> en </w:t>
            </w:r>
            <w:r w:rsidR="00E17F5C" w:rsidRPr="006731C1">
              <w:rPr>
                <w:sz w:val="18"/>
                <w:szCs w:val="18"/>
                <w:lang w:val="fr-FR"/>
              </w:rPr>
              <w:t>teams)</w:t>
            </w:r>
          </w:p>
          <w:p w14:paraId="15D90A0B" w14:textId="77777777" w:rsidR="004D7330" w:rsidRPr="006731C1" w:rsidRDefault="004D7330" w:rsidP="004D7330">
            <w:pPr>
              <w:pStyle w:val="Lijstopsomteken"/>
              <w:jc w:val="both"/>
              <w:rPr>
                <w:b/>
                <w:bCs/>
                <w:sz w:val="18"/>
                <w:szCs w:val="18"/>
              </w:rPr>
            </w:pPr>
            <w:r w:rsidRPr="006731C1">
              <w:rPr>
                <w:b/>
                <w:bCs/>
                <w:sz w:val="18"/>
                <w:szCs w:val="18"/>
              </w:rPr>
              <w:t>Diverse Coach opleidingen</w:t>
            </w:r>
          </w:p>
          <w:p w14:paraId="42630301" w14:textId="77777777" w:rsidR="004D7330" w:rsidRPr="006731C1" w:rsidRDefault="004D7330" w:rsidP="004D7330">
            <w:pPr>
              <w:pStyle w:val="Lijstopsomteken"/>
              <w:numPr>
                <w:ilvl w:val="2"/>
                <w:numId w:val="1"/>
              </w:numPr>
              <w:jc w:val="both"/>
              <w:rPr>
                <w:sz w:val="18"/>
                <w:szCs w:val="18"/>
              </w:rPr>
            </w:pPr>
            <w:r w:rsidRPr="006731C1">
              <w:rPr>
                <w:sz w:val="18"/>
                <w:szCs w:val="18"/>
              </w:rPr>
              <w:t>Basis coachopleiding</w:t>
            </w:r>
          </w:p>
          <w:p w14:paraId="6B7705A1" w14:textId="77777777" w:rsidR="004D7330" w:rsidRPr="006731C1" w:rsidRDefault="004D7330" w:rsidP="004D7330">
            <w:pPr>
              <w:pStyle w:val="Lijstopsomteken"/>
              <w:numPr>
                <w:ilvl w:val="2"/>
                <w:numId w:val="1"/>
              </w:numPr>
              <w:jc w:val="both"/>
              <w:rPr>
                <w:sz w:val="18"/>
                <w:szCs w:val="18"/>
              </w:rPr>
            </w:pPr>
            <w:r w:rsidRPr="006731C1">
              <w:rPr>
                <w:sz w:val="18"/>
                <w:szCs w:val="18"/>
              </w:rPr>
              <w:t>Systemisch coachen</w:t>
            </w:r>
          </w:p>
          <w:p w14:paraId="72C4996D" w14:textId="77777777" w:rsidR="004D7330" w:rsidRPr="006731C1" w:rsidRDefault="004D7330" w:rsidP="004D7330">
            <w:pPr>
              <w:pStyle w:val="Lijstopsomteken"/>
              <w:numPr>
                <w:ilvl w:val="2"/>
                <w:numId w:val="1"/>
              </w:numPr>
              <w:jc w:val="both"/>
              <w:rPr>
                <w:sz w:val="18"/>
                <w:szCs w:val="18"/>
              </w:rPr>
            </w:pPr>
            <w:r w:rsidRPr="006731C1">
              <w:rPr>
                <w:sz w:val="18"/>
                <w:szCs w:val="18"/>
              </w:rPr>
              <w:t>Matrix coaching</w:t>
            </w:r>
          </w:p>
          <w:p w14:paraId="7B3ECCC0" w14:textId="77777777" w:rsidR="004D7330" w:rsidRPr="006731C1" w:rsidRDefault="004D7330" w:rsidP="004D7330">
            <w:pPr>
              <w:pStyle w:val="Lijstopsomteken"/>
              <w:numPr>
                <w:ilvl w:val="2"/>
                <w:numId w:val="1"/>
              </w:numPr>
              <w:jc w:val="both"/>
              <w:rPr>
                <w:sz w:val="18"/>
                <w:szCs w:val="18"/>
              </w:rPr>
            </w:pPr>
            <w:proofErr w:type="spellStart"/>
            <w:r w:rsidRPr="006731C1">
              <w:rPr>
                <w:sz w:val="18"/>
                <w:szCs w:val="18"/>
              </w:rPr>
              <w:t>Paardencoaching</w:t>
            </w:r>
            <w:proofErr w:type="spellEnd"/>
          </w:p>
          <w:p w14:paraId="609AC88C" w14:textId="57B31ECB" w:rsidR="000041C4" w:rsidRPr="006731C1" w:rsidRDefault="004D7330" w:rsidP="000041C4">
            <w:pPr>
              <w:pStyle w:val="Lijstopsomteken"/>
              <w:numPr>
                <w:ilvl w:val="2"/>
                <w:numId w:val="1"/>
              </w:numPr>
              <w:jc w:val="both"/>
              <w:rPr>
                <w:sz w:val="18"/>
                <w:szCs w:val="18"/>
              </w:rPr>
            </w:pPr>
            <w:proofErr w:type="spellStart"/>
            <w:r w:rsidRPr="006731C1">
              <w:rPr>
                <w:sz w:val="18"/>
                <w:szCs w:val="18"/>
              </w:rPr>
              <w:t>Teamcoaching</w:t>
            </w:r>
            <w:proofErr w:type="spellEnd"/>
          </w:p>
          <w:p w14:paraId="24FCBAE7" w14:textId="77777777" w:rsidR="00036450" w:rsidRDefault="003C2415" w:rsidP="008B5856">
            <w:pPr>
              <w:pStyle w:val="Kop2"/>
            </w:pPr>
            <w:r>
              <w:t>Cursussen</w:t>
            </w:r>
          </w:p>
          <w:p w14:paraId="6EB2BF21" w14:textId="6E9622AC" w:rsidR="00C73C5A" w:rsidRPr="006731C1" w:rsidRDefault="00EB07E0" w:rsidP="008F7846">
            <w:pPr>
              <w:pStyle w:val="Lijstopsomteken"/>
              <w:numPr>
                <w:ilvl w:val="0"/>
                <w:numId w:val="2"/>
              </w:numPr>
              <w:rPr>
                <w:sz w:val="18"/>
                <w:szCs w:val="18"/>
                <w:lang w:val="en-US"/>
              </w:rPr>
            </w:pPr>
            <w:r w:rsidRPr="006731C1">
              <w:rPr>
                <w:sz w:val="18"/>
                <w:szCs w:val="18"/>
                <w:lang w:val="en-US"/>
              </w:rPr>
              <w:t xml:space="preserve"> </w:t>
            </w:r>
            <w:r w:rsidR="00D93DD1" w:rsidRPr="006731C1">
              <w:rPr>
                <w:sz w:val="18"/>
                <w:szCs w:val="18"/>
                <w:lang w:val="en-US"/>
              </w:rPr>
              <w:t>“One minute coaching”  Victor Mion</w:t>
            </w:r>
          </w:p>
          <w:p w14:paraId="530B359A" w14:textId="08BB9A37" w:rsidR="0055036F" w:rsidRPr="006731C1" w:rsidRDefault="00A755B9" w:rsidP="0055036F">
            <w:pPr>
              <w:pStyle w:val="Lijstopsomteken"/>
              <w:numPr>
                <w:ilvl w:val="0"/>
                <w:numId w:val="2"/>
              </w:numPr>
              <w:rPr>
                <w:sz w:val="18"/>
                <w:szCs w:val="18"/>
              </w:rPr>
            </w:pPr>
            <w:r w:rsidRPr="006731C1">
              <w:rPr>
                <w:sz w:val="18"/>
                <w:szCs w:val="18"/>
              </w:rPr>
              <w:t xml:space="preserve">Situationeel </w:t>
            </w:r>
            <w:r w:rsidR="0055036F" w:rsidRPr="006731C1">
              <w:rPr>
                <w:sz w:val="18"/>
                <w:szCs w:val="18"/>
              </w:rPr>
              <w:t xml:space="preserve">Leiderschap training </w:t>
            </w:r>
          </w:p>
          <w:p w14:paraId="089D3EAD" w14:textId="77777777" w:rsidR="00D93DD1" w:rsidRDefault="00D93DD1" w:rsidP="008F7846">
            <w:pPr>
              <w:pStyle w:val="Lijstopsomteken"/>
              <w:numPr>
                <w:ilvl w:val="0"/>
                <w:numId w:val="2"/>
              </w:numPr>
              <w:rPr>
                <w:sz w:val="18"/>
                <w:szCs w:val="18"/>
                <w:lang w:val="en-US"/>
              </w:rPr>
            </w:pPr>
            <w:r w:rsidRPr="006731C1">
              <w:rPr>
                <w:sz w:val="18"/>
                <w:szCs w:val="18"/>
                <w:lang w:val="en-US"/>
              </w:rPr>
              <w:t>“</w:t>
            </w:r>
            <w:proofErr w:type="spellStart"/>
            <w:r w:rsidRPr="006731C1">
              <w:rPr>
                <w:sz w:val="18"/>
                <w:szCs w:val="18"/>
                <w:lang w:val="en-US"/>
              </w:rPr>
              <w:t>Zelfsturend</w:t>
            </w:r>
            <w:proofErr w:type="spellEnd"/>
            <w:r w:rsidRPr="006731C1">
              <w:rPr>
                <w:sz w:val="18"/>
                <w:szCs w:val="18"/>
                <w:lang w:val="en-US"/>
              </w:rPr>
              <w:t xml:space="preserve"> </w:t>
            </w:r>
            <w:proofErr w:type="spellStart"/>
            <w:r w:rsidRPr="006731C1">
              <w:rPr>
                <w:sz w:val="18"/>
                <w:szCs w:val="18"/>
                <w:lang w:val="en-US"/>
              </w:rPr>
              <w:t>leren</w:t>
            </w:r>
            <w:proofErr w:type="spellEnd"/>
            <w:r w:rsidRPr="006731C1">
              <w:rPr>
                <w:sz w:val="18"/>
                <w:szCs w:val="18"/>
                <w:lang w:val="en-US"/>
              </w:rPr>
              <w:t>” Dick Ratering</w:t>
            </w:r>
          </w:p>
          <w:p w14:paraId="06E4DC2A" w14:textId="0E504FD1" w:rsidR="00632552" w:rsidRPr="00B3364D" w:rsidRDefault="00B3364D" w:rsidP="008F7846">
            <w:pPr>
              <w:pStyle w:val="Lijstopsomteken"/>
              <w:numPr>
                <w:ilvl w:val="0"/>
                <w:numId w:val="2"/>
              </w:numPr>
              <w:rPr>
                <w:sz w:val="18"/>
                <w:szCs w:val="18"/>
              </w:rPr>
            </w:pPr>
            <w:proofErr w:type="spellStart"/>
            <w:r w:rsidRPr="00B3364D">
              <w:rPr>
                <w:sz w:val="18"/>
                <w:szCs w:val="18"/>
              </w:rPr>
              <w:t>Leiderschaps</w:t>
            </w:r>
            <w:proofErr w:type="spellEnd"/>
            <w:r w:rsidRPr="00B3364D">
              <w:rPr>
                <w:sz w:val="18"/>
                <w:szCs w:val="18"/>
              </w:rPr>
              <w:t xml:space="preserve"> training met paarden, L</w:t>
            </w:r>
            <w:r>
              <w:rPr>
                <w:sz w:val="18"/>
                <w:szCs w:val="18"/>
              </w:rPr>
              <w:t xml:space="preserve">inda </w:t>
            </w:r>
            <w:proofErr w:type="spellStart"/>
            <w:r>
              <w:rPr>
                <w:sz w:val="18"/>
                <w:szCs w:val="18"/>
              </w:rPr>
              <w:t>Kohanov</w:t>
            </w:r>
            <w:proofErr w:type="spellEnd"/>
          </w:p>
          <w:p w14:paraId="359EA092" w14:textId="77777777" w:rsidR="00D93DD1" w:rsidRPr="006731C1" w:rsidRDefault="00147DFA" w:rsidP="008F7846">
            <w:pPr>
              <w:pStyle w:val="Lijstopsomteken"/>
              <w:numPr>
                <w:ilvl w:val="0"/>
                <w:numId w:val="2"/>
              </w:numPr>
              <w:rPr>
                <w:sz w:val="18"/>
                <w:szCs w:val="18"/>
                <w:lang w:val="en-US"/>
              </w:rPr>
            </w:pPr>
            <w:r w:rsidRPr="006731C1">
              <w:rPr>
                <w:sz w:val="18"/>
                <w:szCs w:val="18"/>
                <w:lang w:val="en-US"/>
              </w:rPr>
              <w:t xml:space="preserve">Byron Katie </w:t>
            </w:r>
            <w:proofErr w:type="spellStart"/>
            <w:r w:rsidRPr="006731C1">
              <w:rPr>
                <w:sz w:val="18"/>
                <w:szCs w:val="18"/>
                <w:lang w:val="en-US"/>
              </w:rPr>
              <w:t>methodiek</w:t>
            </w:r>
            <w:proofErr w:type="spellEnd"/>
          </w:p>
          <w:p w14:paraId="22717455" w14:textId="77777777" w:rsidR="00147DFA" w:rsidRPr="006731C1" w:rsidRDefault="00147DFA" w:rsidP="008F7846">
            <w:pPr>
              <w:pStyle w:val="Lijstopsomteken"/>
              <w:numPr>
                <w:ilvl w:val="0"/>
                <w:numId w:val="2"/>
              </w:numPr>
              <w:rPr>
                <w:sz w:val="18"/>
                <w:szCs w:val="18"/>
                <w:lang w:val="en-US"/>
              </w:rPr>
            </w:pPr>
            <w:r w:rsidRPr="006731C1">
              <w:rPr>
                <w:sz w:val="18"/>
                <w:szCs w:val="18"/>
                <w:lang w:val="en-US"/>
              </w:rPr>
              <w:t xml:space="preserve">“Train the trainer” </w:t>
            </w:r>
            <w:r w:rsidR="0030520C" w:rsidRPr="006731C1">
              <w:rPr>
                <w:sz w:val="18"/>
                <w:szCs w:val="18"/>
                <w:lang w:val="en-US"/>
              </w:rPr>
              <w:t xml:space="preserve">Madeliene </w:t>
            </w:r>
            <w:proofErr w:type="spellStart"/>
            <w:r w:rsidR="0030520C" w:rsidRPr="006731C1">
              <w:rPr>
                <w:sz w:val="18"/>
                <w:szCs w:val="18"/>
                <w:lang w:val="en-US"/>
              </w:rPr>
              <w:t>Jutten</w:t>
            </w:r>
            <w:proofErr w:type="spellEnd"/>
            <w:r w:rsidR="0030520C" w:rsidRPr="006731C1">
              <w:rPr>
                <w:sz w:val="18"/>
                <w:szCs w:val="18"/>
                <w:lang w:val="en-US"/>
              </w:rPr>
              <w:t xml:space="preserve"> Matzer</w:t>
            </w:r>
          </w:p>
          <w:p w14:paraId="1138BE24" w14:textId="00FCFF62" w:rsidR="00394BD8" w:rsidRPr="006731C1" w:rsidRDefault="009A4CF0" w:rsidP="008A614D">
            <w:pPr>
              <w:pStyle w:val="Lijstopsomteken"/>
              <w:numPr>
                <w:ilvl w:val="0"/>
                <w:numId w:val="2"/>
              </w:numPr>
              <w:rPr>
                <w:sz w:val="18"/>
                <w:szCs w:val="18"/>
              </w:rPr>
            </w:pPr>
            <w:r w:rsidRPr="006731C1">
              <w:rPr>
                <w:sz w:val="18"/>
                <w:szCs w:val="18"/>
              </w:rPr>
              <w:t>Diverse salestrainingen (van DOOR</w:t>
            </w:r>
            <w:r w:rsidR="009E16B1" w:rsidRPr="006731C1">
              <w:rPr>
                <w:sz w:val="18"/>
                <w:szCs w:val="18"/>
              </w:rPr>
              <w:t xml:space="preserve">, Schouten en Nelissen en </w:t>
            </w:r>
            <w:proofErr w:type="spellStart"/>
            <w:r w:rsidR="00EF5721" w:rsidRPr="006731C1">
              <w:rPr>
                <w:sz w:val="18"/>
                <w:szCs w:val="18"/>
              </w:rPr>
              <w:t>I</w:t>
            </w:r>
            <w:r w:rsidR="009E16B1" w:rsidRPr="006731C1">
              <w:rPr>
                <w:sz w:val="18"/>
                <w:szCs w:val="18"/>
              </w:rPr>
              <w:t>nterselling</w:t>
            </w:r>
            <w:proofErr w:type="spellEnd"/>
          </w:p>
          <w:p w14:paraId="0CF6497D" w14:textId="6B5E85F8" w:rsidR="009E16B1" w:rsidRPr="006731C1" w:rsidRDefault="009E16B1" w:rsidP="008F7846">
            <w:pPr>
              <w:pStyle w:val="Lijstopsomteken"/>
              <w:numPr>
                <w:ilvl w:val="0"/>
                <w:numId w:val="2"/>
              </w:numPr>
              <w:rPr>
                <w:sz w:val="18"/>
                <w:szCs w:val="18"/>
              </w:rPr>
            </w:pPr>
            <w:r w:rsidRPr="006731C1">
              <w:rPr>
                <w:sz w:val="18"/>
                <w:szCs w:val="18"/>
              </w:rPr>
              <w:t xml:space="preserve">Persoonlijk coach trajecten </w:t>
            </w:r>
            <w:r w:rsidR="00EF5721" w:rsidRPr="006731C1">
              <w:rPr>
                <w:sz w:val="18"/>
                <w:szCs w:val="18"/>
              </w:rPr>
              <w:t>o.a.</w:t>
            </w:r>
            <w:r w:rsidRPr="006731C1">
              <w:rPr>
                <w:sz w:val="18"/>
                <w:szCs w:val="18"/>
              </w:rPr>
              <w:t xml:space="preserve"> </w:t>
            </w:r>
            <w:proofErr w:type="spellStart"/>
            <w:r w:rsidRPr="006731C1">
              <w:rPr>
                <w:sz w:val="18"/>
                <w:szCs w:val="18"/>
              </w:rPr>
              <w:t>van</w:t>
            </w:r>
            <w:r w:rsidR="00B506B1">
              <w:rPr>
                <w:sz w:val="18"/>
                <w:szCs w:val="18"/>
              </w:rPr>
              <w:t>,</w:t>
            </w:r>
            <w:r w:rsidRPr="006731C1">
              <w:rPr>
                <w:sz w:val="18"/>
                <w:szCs w:val="18"/>
              </w:rPr>
              <w:t>Anneke</w:t>
            </w:r>
            <w:proofErr w:type="spellEnd"/>
            <w:r w:rsidRPr="006731C1">
              <w:rPr>
                <w:sz w:val="18"/>
                <w:szCs w:val="18"/>
              </w:rPr>
              <w:t xml:space="preserve"> van der Kuip</w:t>
            </w:r>
            <w:r w:rsidR="00B506B1">
              <w:rPr>
                <w:sz w:val="18"/>
                <w:szCs w:val="18"/>
              </w:rPr>
              <w:t xml:space="preserve">, </w:t>
            </w:r>
            <w:r w:rsidRPr="006731C1">
              <w:rPr>
                <w:sz w:val="18"/>
                <w:szCs w:val="18"/>
              </w:rPr>
              <w:t xml:space="preserve">Coby </w:t>
            </w:r>
            <w:r w:rsidR="003432F3" w:rsidRPr="006731C1">
              <w:rPr>
                <w:sz w:val="18"/>
                <w:szCs w:val="18"/>
              </w:rPr>
              <w:t>van Beets-</w:t>
            </w:r>
            <w:r w:rsidR="00B20F97" w:rsidRPr="006731C1">
              <w:rPr>
                <w:sz w:val="18"/>
                <w:szCs w:val="18"/>
              </w:rPr>
              <w:t>van der Hoeff</w:t>
            </w:r>
            <w:r w:rsidR="00AB5DDA">
              <w:rPr>
                <w:sz w:val="18"/>
                <w:szCs w:val="18"/>
              </w:rPr>
              <w:t xml:space="preserve"> en Jacqueline van Onzenoort</w:t>
            </w:r>
          </w:p>
          <w:p w14:paraId="438595CD" w14:textId="77777777" w:rsidR="00B20F97" w:rsidRDefault="00B20F97" w:rsidP="00B20F97">
            <w:pPr>
              <w:pStyle w:val="Lijstopsomteken"/>
              <w:numPr>
                <w:ilvl w:val="0"/>
                <w:numId w:val="0"/>
              </w:numPr>
              <w:ind w:left="360"/>
              <w:rPr>
                <w:sz w:val="16"/>
                <w:szCs w:val="16"/>
              </w:rPr>
            </w:pPr>
          </w:p>
          <w:p w14:paraId="1D09B822" w14:textId="77777777" w:rsidR="00727982" w:rsidRDefault="00727982" w:rsidP="00B20F97">
            <w:pPr>
              <w:pStyle w:val="Lijstopsomteken"/>
              <w:numPr>
                <w:ilvl w:val="0"/>
                <w:numId w:val="0"/>
              </w:numPr>
              <w:ind w:left="360"/>
              <w:rPr>
                <w:sz w:val="16"/>
                <w:szCs w:val="16"/>
              </w:rPr>
            </w:pPr>
          </w:p>
          <w:p w14:paraId="0B45400C" w14:textId="5E73213F" w:rsidR="00CE35D8" w:rsidRPr="00F56CBA" w:rsidRDefault="00CE35D8" w:rsidP="00B20F97">
            <w:pPr>
              <w:pStyle w:val="Lijstopsomteken"/>
              <w:numPr>
                <w:ilvl w:val="0"/>
                <w:numId w:val="0"/>
              </w:numPr>
              <w:ind w:left="360"/>
              <w:rPr>
                <w:sz w:val="16"/>
                <w:szCs w:val="16"/>
              </w:rPr>
            </w:pPr>
          </w:p>
        </w:tc>
      </w:tr>
    </w:tbl>
    <w:p w14:paraId="6327E18E" w14:textId="32248E29" w:rsidR="008B5856" w:rsidRPr="00F56CBA" w:rsidRDefault="008B5856"/>
    <w:tbl>
      <w:tblPr>
        <w:tblW w:w="11366" w:type="dxa"/>
        <w:tblLayout w:type="fixed"/>
        <w:tblCellMar>
          <w:left w:w="115" w:type="dxa"/>
          <w:right w:w="115" w:type="dxa"/>
        </w:tblCellMar>
        <w:tblLook w:val="04A0" w:firstRow="1" w:lastRow="0" w:firstColumn="1" w:lastColumn="0" w:noHBand="0" w:noVBand="1"/>
      </w:tblPr>
      <w:tblGrid>
        <w:gridCol w:w="4015"/>
        <w:gridCol w:w="296"/>
        <w:gridCol w:w="7055"/>
      </w:tblGrid>
      <w:tr w:rsidR="00243F5A" w:rsidRPr="00DA1BC1" w14:paraId="39D28D5E" w14:textId="77777777" w:rsidTr="006C237E">
        <w:trPr>
          <w:trHeight w:val="3419"/>
        </w:trPr>
        <w:tc>
          <w:tcPr>
            <w:tcW w:w="4015" w:type="dxa"/>
            <w:shd w:val="clear" w:color="auto" w:fill="BED3E4" w:themeFill="accent1" w:themeFillTint="99"/>
          </w:tcPr>
          <w:p w14:paraId="429BFDFC" w14:textId="77777777" w:rsidR="00C30987" w:rsidRDefault="00C30987" w:rsidP="00124E9A">
            <w:pPr>
              <w:pStyle w:val="Kop3"/>
              <w:rPr>
                <w:lang w:bidi="nl-NL"/>
              </w:rPr>
            </w:pPr>
          </w:p>
          <w:p w14:paraId="0683EB00" w14:textId="77777777" w:rsidR="007A796F" w:rsidRPr="007A796F" w:rsidRDefault="007A796F" w:rsidP="007A796F">
            <w:pPr>
              <w:rPr>
                <w:lang w:bidi="nl-NL"/>
              </w:rPr>
            </w:pPr>
          </w:p>
          <w:p w14:paraId="1A0B7E47" w14:textId="77777777" w:rsidR="007A1DC1" w:rsidRDefault="007A1DC1" w:rsidP="007A1DC1">
            <w:pPr>
              <w:pStyle w:val="Kop2"/>
            </w:pPr>
            <w:r>
              <w:t>nevenactiviteiten</w:t>
            </w:r>
          </w:p>
          <w:p w14:paraId="1C745640" w14:textId="77777777" w:rsidR="0078439B" w:rsidRPr="00BB2D14" w:rsidRDefault="007A1DC1" w:rsidP="007A1DC1">
            <w:pPr>
              <w:rPr>
                <w:b/>
                <w:bCs/>
                <w:color w:val="548AB7" w:themeColor="accent1" w:themeShade="BF"/>
                <w:szCs w:val="18"/>
                <w:lang w:bidi="nl-NL"/>
              </w:rPr>
            </w:pPr>
            <w:r w:rsidRPr="00BB2D14">
              <w:rPr>
                <w:b/>
                <w:bCs/>
                <w:color w:val="548AB7" w:themeColor="accent1" w:themeShade="BF"/>
                <w:szCs w:val="18"/>
                <w:lang w:bidi="nl-NL"/>
              </w:rPr>
              <w:t>2020- heden</w:t>
            </w:r>
            <w:r w:rsidRPr="00BB2D14">
              <w:rPr>
                <w:color w:val="548AB7" w:themeColor="accent1" w:themeShade="BF"/>
                <w:szCs w:val="18"/>
                <w:lang w:bidi="nl-NL"/>
              </w:rPr>
              <w:t xml:space="preserve">      </w:t>
            </w:r>
            <w:r w:rsidRPr="00BB2D14">
              <w:rPr>
                <w:b/>
                <w:bCs/>
                <w:color w:val="548AB7" w:themeColor="accent1" w:themeShade="BF"/>
                <w:szCs w:val="18"/>
                <w:lang w:bidi="nl-NL"/>
              </w:rPr>
              <w:t xml:space="preserve">Trainer &amp; Coach </w:t>
            </w:r>
            <w:r w:rsidR="0078439B" w:rsidRPr="00BB2D14">
              <w:rPr>
                <w:b/>
                <w:bCs/>
                <w:color w:val="548AB7" w:themeColor="accent1" w:themeShade="BF"/>
                <w:szCs w:val="18"/>
                <w:lang w:bidi="nl-NL"/>
              </w:rPr>
              <w:t xml:space="preserve"> </w:t>
            </w:r>
          </w:p>
          <w:p w14:paraId="45F827D5" w14:textId="1B1D64F2" w:rsidR="007A1DC1" w:rsidRPr="00BB2D14" w:rsidRDefault="0078439B" w:rsidP="007A1DC1">
            <w:pPr>
              <w:rPr>
                <w:color w:val="548AB7" w:themeColor="accent1" w:themeShade="BF"/>
                <w:szCs w:val="18"/>
                <w:lang w:bidi="nl-NL"/>
              </w:rPr>
            </w:pPr>
            <w:r w:rsidRPr="00BB2D14">
              <w:rPr>
                <w:b/>
                <w:bCs/>
                <w:color w:val="548AB7" w:themeColor="accent1" w:themeShade="BF"/>
                <w:szCs w:val="18"/>
                <w:lang w:bidi="nl-NL"/>
              </w:rPr>
              <w:t xml:space="preserve">                           </w:t>
            </w:r>
            <w:r w:rsidR="007A1DC1" w:rsidRPr="00BB2D14">
              <w:rPr>
                <w:b/>
                <w:bCs/>
                <w:color w:val="548AB7" w:themeColor="accent1" w:themeShade="BF"/>
                <w:szCs w:val="18"/>
                <w:lang w:bidi="nl-NL"/>
              </w:rPr>
              <w:t>Eneco</w:t>
            </w:r>
          </w:p>
          <w:p w14:paraId="5C1CFF80" w14:textId="77777777" w:rsidR="007A1DC1" w:rsidRDefault="007A1DC1" w:rsidP="007A1DC1">
            <w:pPr>
              <w:rPr>
                <w:lang w:bidi="nl-NL"/>
              </w:rPr>
            </w:pPr>
          </w:p>
          <w:p w14:paraId="5F82CBA2" w14:textId="0B490872" w:rsidR="007A1DC1" w:rsidRDefault="007A1DC1" w:rsidP="007A1DC1">
            <w:pPr>
              <w:rPr>
                <w:lang w:bidi="nl-NL"/>
              </w:rPr>
            </w:pPr>
            <w:r>
              <w:rPr>
                <w:lang w:bidi="nl-NL"/>
              </w:rPr>
              <w:t>Naast mijn huidige functie zet ik mij in voor team- en persoonlijke ontwikkeling binnen en buiten Customer Care d.m.v.:</w:t>
            </w:r>
          </w:p>
          <w:p w14:paraId="37CAE28A" w14:textId="2570711A" w:rsidR="007A1DC1" w:rsidRPr="00BB2D14" w:rsidRDefault="007A1DC1" w:rsidP="005E7ABF">
            <w:pPr>
              <w:pStyle w:val="Lijstopsomteken"/>
              <w:rPr>
                <w:sz w:val="18"/>
                <w:szCs w:val="18"/>
                <w:lang w:val="fr-FR"/>
              </w:rPr>
            </w:pPr>
            <w:r w:rsidRPr="00BB2D14">
              <w:rPr>
                <w:sz w:val="18"/>
                <w:szCs w:val="18"/>
                <w:lang w:val="fr-FR" w:bidi="nl-NL"/>
              </w:rPr>
              <w:t xml:space="preserve">Management Drives </w:t>
            </w:r>
            <w:proofErr w:type="spellStart"/>
            <w:r w:rsidRPr="00BB2D14">
              <w:rPr>
                <w:sz w:val="18"/>
                <w:szCs w:val="18"/>
                <w:lang w:val="fr-FR" w:bidi="nl-NL"/>
              </w:rPr>
              <w:t>sessies</w:t>
            </w:r>
            <w:proofErr w:type="spellEnd"/>
          </w:p>
          <w:p w14:paraId="20154E0B" w14:textId="3FED875C" w:rsidR="00A44500" w:rsidRPr="00BB2D14" w:rsidRDefault="00A44500" w:rsidP="005E7ABF">
            <w:pPr>
              <w:pStyle w:val="Lijstopsomteken"/>
              <w:rPr>
                <w:b/>
                <w:bCs/>
                <w:sz w:val="18"/>
                <w:szCs w:val="18"/>
              </w:rPr>
            </w:pPr>
            <w:r w:rsidRPr="00BB2D14">
              <w:rPr>
                <w:sz w:val="18"/>
                <w:szCs w:val="18"/>
              </w:rPr>
              <w:t>Begeleiding WDM team van Eneco (</w:t>
            </w:r>
            <w:proofErr w:type="spellStart"/>
            <w:r w:rsidRPr="00BB2D14">
              <w:rPr>
                <w:sz w:val="18"/>
                <w:szCs w:val="18"/>
              </w:rPr>
              <w:t>retrospectives,persoonlijke</w:t>
            </w:r>
            <w:proofErr w:type="spellEnd"/>
            <w:r w:rsidRPr="00BB2D14">
              <w:rPr>
                <w:sz w:val="18"/>
                <w:szCs w:val="18"/>
              </w:rPr>
              <w:t xml:space="preserve"> </w:t>
            </w:r>
            <w:proofErr w:type="spellStart"/>
            <w:r w:rsidRPr="00BB2D14">
              <w:rPr>
                <w:sz w:val="18"/>
                <w:szCs w:val="18"/>
              </w:rPr>
              <w:t>coachings</w:t>
            </w:r>
            <w:proofErr w:type="spellEnd"/>
            <w:r w:rsidRPr="00BB2D14">
              <w:rPr>
                <w:sz w:val="18"/>
                <w:szCs w:val="18"/>
              </w:rPr>
              <w:t xml:space="preserve"> en teamsessies)</w:t>
            </w:r>
          </w:p>
          <w:p w14:paraId="7D61960E" w14:textId="77777777" w:rsidR="007A1DC1" w:rsidRPr="00BB2D14" w:rsidRDefault="007A1DC1" w:rsidP="005E7ABF">
            <w:pPr>
              <w:pStyle w:val="Lijstopsomteken"/>
              <w:rPr>
                <w:sz w:val="18"/>
                <w:szCs w:val="18"/>
              </w:rPr>
            </w:pPr>
            <w:r w:rsidRPr="00BB2D14">
              <w:rPr>
                <w:sz w:val="18"/>
                <w:szCs w:val="18"/>
              </w:rPr>
              <w:t>Workshop “Feedback”</w:t>
            </w:r>
          </w:p>
          <w:p w14:paraId="23C693B2" w14:textId="77777777" w:rsidR="007A1DC1" w:rsidRPr="00BB2D14" w:rsidRDefault="007A1DC1" w:rsidP="005E7ABF">
            <w:pPr>
              <w:pStyle w:val="Lijstopsomteken"/>
              <w:rPr>
                <w:b/>
                <w:bCs/>
                <w:sz w:val="18"/>
                <w:szCs w:val="18"/>
              </w:rPr>
            </w:pPr>
            <w:r w:rsidRPr="00BB2D14">
              <w:rPr>
                <w:sz w:val="18"/>
                <w:szCs w:val="18"/>
              </w:rPr>
              <w:t>Workshop “Time Management”</w:t>
            </w:r>
          </w:p>
          <w:p w14:paraId="141CC9D7" w14:textId="3AAC418C" w:rsidR="007A1DC1" w:rsidRPr="00BB2D14" w:rsidRDefault="0078439B" w:rsidP="005E7ABF">
            <w:pPr>
              <w:pStyle w:val="Lijstopsomteken"/>
              <w:rPr>
                <w:b/>
                <w:bCs/>
                <w:sz w:val="18"/>
                <w:szCs w:val="18"/>
              </w:rPr>
            </w:pPr>
            <w:proofErr w:type="spellStart"/>
            <w:r w:rsidRPr="00BB2D14">
              <w:rPr>
                <w:sz w:val="18"/>
                <w:szCs w:val="18"/>
              </w:rPr>
              <w:t>Workshop“Stakeholder</w:t>
            </w:r>
            <w:proofErr w:type="spellEnd"/>
            <w:r w:rsidR="007A1DC1" w:rsidRPr="00BB2D14">
              <w:rPr>
                <w:sz w:val="18"/>
                <w:szCs w:val="18"/>
              </w:rPr>
              <w:t xml:space="preserve"> Management”</w:t>
            </w:r>
          </w:p>
          <w:p w14:paraId="7EA89E78" w14:textId="51A56FAB" w:rsidR="005E7ABF" w:rsidRPr="00BB2D14" w:rsidRDefault="005E7ABF" w:rsidP="005E7ABF">
            <w:pPr>
              <w:pStyle w:val="Lijstopsomteken"/>
              <w:rPr>
                <w:sz w:val="18"/>
                <w:szCs w:val="18"/>
              </w:rPr>
            </w:pPr>
            <w:r w:rsidRPr="00BB2D14">
              <w:rPr>
                <w:sz w:val="18"/>
                <w:szCs w:val="18"/>
              </w:rPr>
              <w:t xml:space="preserve">HR zet mij in voor het Leiderschapsprogramma en voor de </w:t>
            </w:r>
            <w:proofErr w:type="spellStart"/>
            <w:r w:rsidRPr="00BB2D14">
              <w:rPr>
                <w:sz w:val="18"/>
                <w:szCs w:val="18"/>
              </w:rPr>
              <w:t>Perform</w:t>
            </w:r>
            <w:proofErr w:type="spellEnd"/>
            <w:r w:rsidRPr="00BB2D14">
              <w:rPr>
                <w:sz w:val="18"/>
                <w:szCs w:val="18"/>
              </w:rPr>
              <w:t xml:space="preserve"> &amp; </w:t>
            </w:r>
            <w:proofErr w:type="spellStart"/>
            <w:r w:rsidRPr="00BB2D14">
              <w:rPr>
                <w:sz w:val="18"/>
                <w:szCs w:val="18"/>
              </w:rPr>
              <w:t>Grow</w:t>
            </w:r>
            <w:proofErr w:type="spellEnd"/>
            <w:r w:rsidRPr="00BB2D14">
              <w:rPr>
                <w:sz w:val="18"/>
                <w:szCs w:val="18"/>
              </w:rPr>
              <w:t xml:space="preserve"> trainingen</w:t>
            </w:r>
          </w:p>
          <w:p w14:paraId="2DA4A316" w14:textId="77777777" w:rsidR="00A44500" w:rsidRPr="00BB7F5F" w:rsidRDefault="00A44500" w:rsidP="000B0E32">
            <w:pPr>
              <w:pStyle w:val="Lijstopsomteken"/>
              <w:numPr>
                <w:ilvl w:val="0"/>
                <w:numId w:val="0"/>
              </w:numPr>
              <w:ind w:left="360"/>
            </w:pPr>
          </w:p>
          <w:p w14:paraId="29356034" w14:textId="77777777" w:rsidR="007A1DC1" w:rsidRDefault="007A1DC1" w:rsidP="007A1DC1">
            <w:pPr>
              <w:rPr>
                <w:lang w:bidi="nl-NL"/>
              </w:rPr>
            </w:pPr>
          </w:p>
          <w:p w14:paraId="7FB88699" w14:textId="77777777" w:rsidR="007A1DC1" w:rsidRDefault="007A1DC1" w:rsidP="007A1DC1">
            <w:pPr>
              <w:rPr>
                <w:lang w:bidi="nl-NL"/>
              </w:rPr>
            </w:pPr>
          </w:p>
          <w:p w14:paraId="6510A85F" w14:textId="3C42A851" w:rsidR="007A1DC1" w:rsidRDefault="007A1DC1" w:rsidP="007A1DC1">
            <w:pPr>
              <w:rPr>
                <w:b/>
                <w:bCs/>
                <w:color w:val="548AB7" w:themeColor="accent1" w:themeShade="BF"/>
                <w:lang w:bidi="nl-NL"/>
              </w:rPr>
            </w:pPr>
            <w:r w:rsidRPr="00124B01">
              <w:rPr>
                <w:b/>
                <w:bCs/>
                <w:color w:val="548AB7" w:themeColor="accent1" w:themeShade="BF"/>
                <w:lang w:bidi="nl-NL"/>
              </w:rPr>
              <w:t>2006 – heden</w:t>
            </w:r>
            <w:r w:rsidRPr="00124B01">
              <w:rPr>
                <w:color w:val="548AB7" w:themeColor="accent1" w:themeShade="BF"/>
                <w:lang w:bidi="nl-NL"/>
              </w:rPr>
              <w:t xml:space="preserve">    </w:t>
            </w:r>
            <w:proofErr w:type="spellStart"/>
            <w:r w:rsidR="00867DBD">
              <w:rPr>
                <w:b/>
                <w:bCs/>
                <w:color w:val="548AB7" w:themeColor="accent1" w:themeShade="BF"/>
                <w:lang w:bidi="nl-NL"/>
              </w:rPr>
              <w:t>Paardencoaching</w:t>
            </w:r>
            <w:proofErr w:type="spellEnd"/>
            <w:r w:rsidRPr="00A766F0">
              <w:rPr>
                <w:b/>
                <w:bCs/>
                <w:color w:val="548AB7" w:themeColor="accent1" w:themeShade="BF"/>
                <w:lang w:bidi="nl-NL"/>
              </w:rPr>
              <w:t xml:space="preserve"> </w:t>
            </w:r>
          </w:p>
          <w:p w14:paraId="0E134CBE" w14:textId="77777777" w:rsidR="00784568" w:rsidRDefault="0078439B" w:rsidP="00784568">
            <w:pPr>
              <w:rPr>
                <w:b/>
                <w:bCs/>
                <w:color w:val="548AB7" w:themeColor="accent1" w:themeShade="BF"/>
                <w:lang w:bidi="nl-NL"/>
              </w:rPr>
            </w:pPr>
            <w:r>
              <w:rPr>
                <w:b/>
                <w:bCs/>
                <w:color w:val="548AB7" w:themeColor="accent1" w:themeShade="BF"/>
                <w:lang w:bidi="nl-NL"/>
              </w:rPr>
              <w:t xml:space="preserve">                           </w:t>
            </w:r>
            <w:r w:rsidR="00124B01">
              <w:rPr>
                <w:b/>
                <w:bCs/>
                <w:color w:val="548AB7" w:themeColor="accent1" w:themeShade="BF"/>
                <w:lang w:bidi="nl-NL"/>
              </w:rPr>
              <w:t>move4change</w:t>
            </w:r>
          </w:p>
          <w:p w14:paraId="15195119" w14:textId="77777777" w:rsidR="00784568" w:rsidRDefault="00784568" w:rsidP="00784568">
            <w:pPr>
              <w:rPr>
                <w:b/>
                <w:bCs/>
                <w:color w:val="548AB7" w:themeColor="accent1" w:themeShade="BF"/>
                <w:lang w:bidi="nl-NL"/>
              </w:rPr>
            </w:pPr>
          </w:p>
          <w:p w14:paraId="0073B359" w14:textId="057BE21C" w:rsidR="00784568" w:rsidRDefault="00784568" w:rsidP="00784568">
            <w:pPr>
              <w:rPr>
                <w:szCs w:val="18"/>
              </w:rPr>
            </w:pPr>
            <w:proofErr w:type="spellStart"/>
            <w:r>
              <w:rPr>
                <w:szCs w:val="18"/>
              </w:rPr>
              <w:t>Paardencoaching</w:t>
            </w:r>
            <w:proofErr w:type="spellEnd"/>
            <w:r>
              <w:rPr>
                <w:szCs w:val="18"/>
              </w:rPr>
              <w:t xml:space="preserve"> is een van de meest directe manieren van coaching en leidt in korte tijd naar de essentie van iemands vraag. </w:t>
            </w:r>
          </w:p>
          <w:p w14:paraId="414DD40D" w14:textId="77777777" w:rsidR="00B506B1" w:rsidRDefault="001B104B" w:rsidP="00784568">
            <w:pPr>
              <w:rPr>
                <w:szCs w:val="18"/>
              </w:rPr>
            </w:pPr>
            <w:r w:rsidRPr="001B104B">
              <w:rPr>
                <w:szCs w:val="18"/>
              </w:rPr>
              <w:t>He paard fungeert als een w</w:t>
            </w:r>
            <w:r>
              <w:rPr>
                <w:szCs w:val="18"/>
              </w:rPr>
              <w:t>aardevolle spiegel en geeft direct feedback o</w:t>
            </w:r>
            <w:r w:rsidR="00AF554A">
              <w:rPr>
                <w:szCs w:val="18"/>
              </w:rPr>
              <w:t>v</w:t>
            </w:r>
            <w:r>
              <w:rPr>
                <w:szCs w:val="18"/>
              </w:rPr>
              <w:t xml:space="preserve">er de congruentie van de </w:t>
            </w:r>
            <w:proofErr w:type="spellStart"/>
            <w:r>
              <w:rPr>
                <w:szCs w:val="18"/>
              </w:rPr>
              <w:t>coachee</w:t>
            </w:r>
            <w:proofErr w:type="spellEnd"/>
            <w:r w:rsidR="00460AEB">
              <w:rPr>
                <w:szCs w:val="18"/>
              </w:rPr>
              <w:t xml:space="preserve">. </w:t>
            </w:r>
          </w:p>
          <w:p w14:paraId="1EEC81AA" w14:textId="2F03D6A2" w:rsidR="001904AB" w:rsidRPr="001B104B" w:rsidRDefault="009E3DBD" w:rsidP="00784568">
            <w:pPr>
              <w:rPr>
                <w:szCs w:val="18"/>
              </w:rPr>
            </w:pPr>
            <w:r>
              <w:rPr>
                <w:szCs w:val="18"/>
              </w:rPr>
              <w:t xml:space="preserve">De visie van </w:t>
            </w:r>
            <w:proofErr w:type="spellStart"/>
            <w:r>
              <w:rPr>
                <w:szCs w:val="18"/>
              </w:rPr>
              <w:t>paardencoaching</w:t>
            </w:r>
            <w:proofErr w:type="spellEnd"/>
            <w:r>
              <w:rPr>
                <w:szCs w:val="18"/>
              </w:rPr>
              <w:t xml:space="preserve"> is gericht op het creëren van een diepgaande, inspirerende en ondersteunende leerervaring waarbij het paard fungeert als een wijze en invoelende partner.</w:t>
            </w:r>
          </w:p>
          <w:p w14:paraId="25AD7316" w14:textId="77777777" w:rsidR="00784568" w:rsidRPr="001B104B" w:rsidRDefault="00784568" w:rsidP="00784568">
            <w:pPr>
              <w:rPr>
                <w:szCs w:val="18"/>
              </w:rPr>
            </w:pPr>
          </w:p>
          <w:p w14:paraId="285F53BC" w14:textId="2A88DEBB" w:rsidR="00784568" w:rsidRDefault="00784568" w:rsidP="00784568">
            <w:pPr>
              <w:rPr>
                <w:szCs w:val="18"/>
              </w:rPr>
            </w:pPr>
            <w:proofErr w:type="spellStart"/>
            <w:r>
              <w:rPr>
                <w:szCs w:val="18"/>
              </w:rPr>
              <w:t>Paardencoaching</w:t>
            </w:r>
            <w:proofErr w:type="spellEnd"/>
            <w:r>
              <w:rPr>
                <w:szCs w:val="18"/>
              </w:rPr>
              <w:t xml:space="preserve"> zet ik in bij Leiderschapsontwikkeling, teamontwikkelin</w:t>
            </w:r>
            <w:r w:rsidR="0035529D">
              <w:rPr>
                <w:szCs w:val="18"/>
              </w:rPr>
              <w:t>g</w:t>
            </w:r>
            <w:r>
              <w:rPr>
                <w:szCs w:val="18"/>
              </w:rPr>
              <w:t xml:space="preserve"> en bij persoonlijke coaching. </w:t>
            </w:r>
          </w:p>
          <w:p w14:paraId="68763CE3" w14:textId="77777777" w:rsidR="00784568" w:rsidRDefault="00784568" w:rsidP="00784568">
            <w:pPr>
              <w:rPr>
                <w:szCs w:val="18"/>
              </w:rPr>
            </w:pPr>
          </w:p>
          <w:p w14:paraId="072256BF" w14:textId="6974A92E" w:rsidR="00784568" w:rsidRPr="00784568" w:rsidRDefault="00784568" w:rsidP="00784568">
            <w:pPr>
              <w:rPr>
                <w:b/>
                <w:bCs/>
                <w:color w:val="94B6D2" w:themeColor="accent1"/>
                <w:lang w:bidi="nl-NL"/>
              </w:rPr>
            </w:pPr>
          </w:p>
          <w:p w14:paraId="191D349B" w14:textId="2BCB2FFC" w:rsidR="00C30987" w:rsidRPr="00F56CBA" w:rsidRDefault="00C30987" w:rsidP="00124E9A">
            <w:pPr>
              <w:pStyle w:val="Kop3"/>
              <w:rPr>
                <w:lang w:bidi="nl-NL"/>
              </w:rPr>
            </w:pPr>
          </w:p>
          <w:p w14:paraId="53FDE4E1" w14:textId="77777777" w:rsidR="00243F5A" w:rsidRDefault="00243F5A" w:rsidP="005E49B6">
            <w:pPr>
              <w:pStyle w:val="Kop3"/>
            </w:pPr>
          </w:p>
          <w:p w14:paraId="670E501B" w14:textId="77777777" w:rsidR="00954172" w:rsidRDefault="00954172" w:rsidP="00954172"/>
          <w:p w14:paraId="1E572A2F" w14:textId="77777777" w:rsidR="00954172" w:rsidRDefault="00954172" w:rsidP="00954172"/>
          <w:p w14:paraId="7477E455" w14:textId="77777777" w:rsidR="00954172" w:rsidRDefault="00954172" w:rsidP="00954172"/>
          <w:p w14:paraId="61CD90A1" w14:textId="624B6297" w:rsidR="00954172" w:rsidRPr="00954172" w:rsidRDefault="00954172" w:rsidP="00954172">
            <w:r>
              <w:t xml:space="preserve"> </w:t>
            </w:r>
          </w:p>
        </w:tc>
        <w:tc>
          <w:tcPr>
            <w:tcW w:w="296" w:type="dxa"/>
          </w:tcPr>
          <w:p w14:paraId="263257AB" w14:textId="77777777" w:rsidR="00243F5A" w:rsidRPr="00F56CBA" w:rsidRDefault="00243F5A" w:rsidP="000C45FF">
            <w:pPr>
              <w:tabs>
                <w:tab w:val="left" w:pos="990"/>
              </w:tabs>
            </w:pPr>
          </w:p>
        </w:tc>
        <w:tc>
          <w:tcPr>
            <w:tcW w:w="7055" w:type="dxa"/>
          </w:tcPr>
          <w:p w14:paraId="47C2BBEB" w14:textId="77777777" w:rsidR="006536C8" w:rsidRDefault="006536C8" w:rsidP="003C2415"/>
          <w:p w14:paraId="732AE2B3" w14:textId="77777777" w:rsidR="007A796F" w:rsidRDefault="007A796F" w:rsidP="003C2415"/>
          <w:p w14:paraId="12271362" w14:textId="77777777" w:rsidR="00124B01" w:rsidRDefault="00124B01" w:rsidP="003C2415"/>
          <w:p w14:paraId="2B4642A1" w14:textId="77777777" w:rsidR="007A796F" w:rsidRDefault="007A796F" w:rsidP="003C2415"/>
          <w:p w14:paraId="718248F3" w14:textId="54CAFDBD" w:rsidR="006536C8" w:rsidRPr="00E616D0" w:rsidRDefault="006536C8" w:rsidP="006536C8">
            <w:pPr>
              <w:pStyle w:val="Kop2"/>
              <w:rPr>
                <w:lang w:val="en-US"/>
              </w:rPr>
            </w:pPr>
            <w:r w:rsidRPr="00E616D0">
              <w:rPr>
                <w:lang w:val="en-US"/>
              </w:rPr>
              <w:t>werkervaring</w:t>
            </w:r>
          </w:p>
          <w:p w14:paraId="2A2EE543" w14:textId="475C029B" w:rsidR="00A766F0" w:rsidRDefault="00954172" w:rsidP="00954172">
            <w:pPr>
              <w:rPr>
                <w:b/>
                <w:bCs/>
                <w:color w:val="548AB7" w:themeColor="accent1" w:themeShade="BF"/>
                <w:lang w:val="en-US"/>
              </w:rPr>
            </w:pPr>
            <w:r w:rsidRPr="00A766F0">
              <w:rPr>
                <w:b/>
                <w:bCs/>
                <w:color w:val="548AB7" w:themeColor="accent1" w:themeShade="BF"/>
                <w:lang w:val="en-US"/>
              </w:rPr>
              <w:t xml:space="preserve">2014 – </w:t>
            </w:r>
            <w:proofErr w:type="spellStart"/>
            <w:r w:rsidRPr="00A766F0">
              <w:rPr>
                <w:b/>
                <w:bCs/>
                <w:color w:val="548AB7" w:themeColor="accent1" w:themeShade="BF"/>
                <w:lang w:val="en-US"/>
              </w:rPr>
              <w:t>heden</w:t>
            </w:r>
            <w:proofErr w:type="spellEnd"/>
            <w:r w:rsidR="00790FB8" w:rsidRPr="00A766F0">
              <w:rPr>
                <w:b/>
                <w:bCs/>
                <w:color w:val="548AB7" w:themeColor="accent1" w:themeShade="BF"/>
                <w:lang w:val="en-US"/>
              </w:rPr>
              <w:t xml:space="preserve">      </w:t>
            </w:r>
            <w:r w:rsidRPr="00A766F0">
              <w:rPr>
                <w:b/>
                <w:bCs/>
                <w:color w:val="548AB7" w:themeColor="accent1" w:themeShade="BF"/>
                <w:lang w:val="en-US"/>
              </w:rPr>
              <w:t xml:space="preserve"> Learning Expert Training &amp; Coaching Eneco</w:t>
            </w:r>
          </w:p>
          <w:p w14:paraId="4A79B952" w14:textId="77777777" w:rsidR="00530073" w:rsidRPr="00A766F0" w:rsidRDefault="00530073" w:rsidP="00954172">
            <w:pPr>
              <w:rPr>
                <w:b/>
                <w:bCs/>
                <w:color w:val="548AB7" w:themeColor="accent1" w:themeShade="BF"/>
                <w:lang w:val="en-US"/>
              </w:rPr>
            </w:pPr>
          </w:p>
          <w:p w14:paraId="7926278D" w14:textId="1296DD96" w:rsidR="00790FB8" w:rsidRDefault="00954172" w:rsidP="00954172">
            <w:r>
              <w:t xml:space="preserve">Adviseert en ondersteunt Customer Care en de Business in het ontwikkelen van de organisatie door de juiste trainers en </w:t>
            </w:r>
            <w:r w:rsidR="00CE35D8">
              <w:t>coaching activiteiten</w:t>
            </w:r>
            <w:r>
              <w:t xml:space="preserve"> aan te dragen die mensen in beweging brengen om het gewenste gedrag te laten zien zodat bedrijfsdoelstellingen behaald worden. In 2018 </w:t>
            </w:r>
            <w:r w:rsidR="00A60687">
              <w:t xml:space="preserve">de </w:t>
            </w:r>
            <w:r>
              <w:t>Coach Academy opgezet. Verantwoordelijk voor de vak</w:t>
            </w:r>
            <w:r w:rsidR="000A55BD">
              <w:t xml:space="preserve">inhoudelijke </w:t>
            </w:r>
            <w:r>
              <w:t xml:space="preserve">ontwikkeling van de gesprekscoaches en trainers van Customer </w:t>
            </w:r>
            <w:proofErr w:type="spellStart"/>
            <w:r>
              <w:t>dmv</w:t>
            </w:r>
            <w:proofErr w:type="spellEnd"/>
            <w:r>
              <w:t xml:space="preserve"> het ontwikkelen en uitvoeren van diverse interventies.</w:t>
            </w:r>
          </w:p>
          <w:p w14:paraId="43D3EA88" w14:textId="77777777" w:rsidR="000136DF" w:rsidRPr="000B0E32" w:rsidRDefault="000136DF" w:rsidP="00530073">
            <w:pPr>
              <w:pStyle w:val="Lijstalinea"/>
            </w:pPr>
          </w:p>
          <w:p w14:paraId="3AD9A9FB" w14:textId="0401039C" w:rsidR="009A21BD" w:rsidRDefault="009A21BD" w:rsidP="00954172">
            <w:pPr>
              <w:rPr>
                <w:b/>
                <w:bCs/>
                <w:color w:val="548AB7" w:themeColor="accent1" w:themeShade="BF"/>
              </w:rPr>
            </w:pPr>
            <w:r w:rsidRPr="00A766F0">
              <w:rPr>
                <w:b/>
                <w:bCs/>
                <w:color w:val="548AB7" w:themeColor="accent1" w:themeShade="BF"/>
              </w:rPr>
              <w:t>2010 – 2014          Teamle</w:t>
            </w:r>
            <w:r w:rsidR="00035365">
              <w:rPr>
                <w:b/>
                <w:bCs/>
                <w:color w:val="548AB7" w:themeColor="accent1" w:themeShade="BF"/>
              </w:rPr>
              <w:t>i</w:t>
            </w:r>
            <w:r w:rsidRPr="00A766F0">
              <w:rPr>
                <w:b/>
                <w:bCs/>
                <w:color w:val="548AB7" w:themeColor="accent1" w:themeShade="BF"/>
              </w:rPr>
              <w:t xml:space="preserve">der salescoaches Eneco </w:t>
            </w:r>
          </w:p>
          <w:p w14:paraId="70534090" w14:textId="77777777" w:rsidR="00A766F0" w:rsidRPr="00A766F0" w:rsidRDefault="00A766F0" w:rsidP="00954172">
            <w:pPr>
              <w:rPr>
                <w:b/>
                <w:bCs/>
                <w:color w:val="548AB7" w:themeColor="accent1" w:themeShade="BF"/>
              </w:rPr>
            </w:pPr>
          </w:p>
          <w:p w14:paraId="3BB7672A" w14:textId="45FD8F74" w:rsidR="003C2415" w:rsidRDefault="00035365" w:rsidP="00954172">
            <w:r>
              <w:t xml:space="preserve">Verantwoordelijk voor het aansturen en vakinhoudelijk begeleiden van een team van salescoaches voor de Sales afdeling Customer Care Consumenten.  </w:t>
            </w:r>
            <w:r w:rsidR="009A21BD">
              <w:t>Het ontwikkelen en geven van diverse trainingen aan teamleiders, coaches en medewerkers van verschillende afdelingen binnen Customer Care Consumenten</w:t>
            </w:r>
            <w:r>
              <w:t xml:space="preserve"> en </w:t>
            </w:r>
            <w:r w:rsidR="009A21BD">
              <w:t>Eneco Klein</w:t>
            </w:r>
            <w:r>
              <w:t>-</w:t>
            </w:r>
            <w:r w:rsidR="009A21BD">
              <w:t xml:space="preserve"> en </w:t>
            </w:r>
            <w:proofErr w:type="spellStart"/>
            <w:r w:rsidR="002C00B6">
              <w:t>Mid</w:t>
            </w:r>
            <w:r w:rsidR="00D1418E">
              <w:t>Z</w:t>
            </w:r>
            <w:r w:rsidR="002C00B6">
              <w:t>akelijk</w:t>
            </w:r>
            <w:proofErr w:type="spellEnd"/>
            <w:r w:rsidR="009A21BD">
              <w:t xml:space="preserve"> op het gebied van Coaching,</w:t>
            </w:r>
            <w:r w:rsidR="00F17D27">
              <w:t xml:space="preserve"> </w:t>
            </w:r>
            <w:r w:rsidR="009A21BD">
              <w:t xml:space="preserve">Leiderschap, </w:t>
            </w:r>
            <w:r w:rsidR="00F17D27">
              <w:t xml:space="preserve">Sales, </w:t>
            </w:r>
            <w:r w:rsidR="009A21BD">
              <w:t xml:space="preserve">Gespreksvaardigheden en Klantgerichtheid. </w:t>
            </w:r>
          </w:p>
          <w:p w14:paraId="565AED50" w14:textId="77777777" w:rsidR="009527BC" w:rsidRDefault="009527BC" w:rsidP="00954172"/>
          <w:p w14:paraId="6033AAB1" w14:textId="77777777" w:rsidR="00E616D0" w:rsidRDefault="00E616D0" w:rsidP="00954172">
            <w:r w:rsidRPr="00E616D0">
              <w:rPr>
                <w:b/>
                <w:bCs/>
                <w:color w:val="548AB7" w:themeColor="accent1" w:themeShade="BF"/>
              </w:rPr>
              <w:t xml:space="preserve">2009 – 2010          </w:t>
            </w:r>
            <w:r w:rsidR="009527BC" w:rsidRPr="00E616D0">
              <w:rPr>
                <w:b/>
                <w:bCs/>
                <w:color w:val="548AB7" w:themeColor="accent1" w:themeShade="BF"/>
              </w:rPr>
              <w:t>Regiomanager Mylene N.V</w:t>
            </w:r>
            <w:r w:rsidR="009527BC">
              <w:t xml:space="preserve">. </w:t>
            </w:r>
          </w:p>
          <w:p w14:paraId="55CEF870" w14:textId="77777777" w:rsidR="00E616D0" w:rsidRDefault="00E616D0" w:rsidP="00954172"/>
          <w:p w14:paraId="73C764D6" w14:textId="3B060691" w:rsidR="00E616D0" w:rsidRDefault="00470AB8" w:rsidP="00954172">
            <w:r>
              <w:t xml:space="preserve">Mylene </w:t>
            </w:r>
            <w:r w:rsidR="00A22BF5">
              <w:t>maakt een groot deel uit van</w:t>
            </w:r>
            <w:r>
              <w:t xml:space="preserve"> de Belgische Beauty en Lifestyle markt. </w:t>
            </w:r>
            <w:r w:rsidR="00E616D0">
              <w:t>E</w:t>
            </w:r>
            <w:r w:rsidR="009527BC">
              <w:t>en tijdelijk opdracht voor</w:t>
            </w:r>
            <w:r w:rsidR="00E616D0">
              <w:t>:</w:t>
            </w:r>
          </w:p>
          <w:p w14:paraId="45248A45" w14:textId="280CD9BE" w:rsidR="00E616D0" w:rsidRDefault="006B2660" w:rsidP="00AD395B">
            <w:pPr>
              <w:pStyle w:val="Lijstalinea"/>
              <w:numPr>
                <w:ilvl w:val="0"/>
                <w:numId w:val="3"/>
              </w:numPr>
              <w:ind w:right="-195"/>
            </w:pPr>
            <w:r>
              <w:t xml:space="preserve">Leidinggeven </w:t>
            </w:r>
            <w:r w:rsidR="00AD395B">
              <w:t xml:space="preserve">aan </w:t>
            </w:r>
            <w:r w:rsidR="009527BC">
              <w:t xml:space="preserve">2 </w:t>
            </w:r>
            <w:r>
              <w:t xml:space="preserve">teams bestaande uit </w:t>
            </w:r>
            <w:r w:rsidR="0090723E">
              <w:t>1</w:t>
            </w:r>
            <w:r w:rsidR="009527BC">
              <w:t>2 teamleiders</w:t>
            </w:r>
            <w:r w:rsidR="00C62164">
              <w:t xml:space="preserve">. Iedere teamleider is verantwoordelijk voor een team van 10-15 </w:t>
            </w:r>
            <w:r w:rsidR="00F44EFB">
              <w:t xml:space="preserve">sales </w:t>
            </w:r>
            <w:r w:rsidR="00AD395B">
              <w:t>medewerkers</w:t>
            </w:r>
          </w:p>
          <w:p w14:paraId="46718053" w14:textId="63E82745" w:rsidR="00530073" w:rsidRDefault="00530073" w:rsidP="00AD395B">
            <w:pPr>
              <w:pStyle w:val="Lijstalinea"/>
              <w:numPr>
                <w:ilvl w:val="0"/>
                <w:numId w:val="3"/>
              </w:numPr>
              <w:ind w:right="-195"/>
            </w:pPr>
            <w:r>
              <w:t>Ontwikkelen van visie en beleid</w:t>
            </w:r>
          </w:p>
          <w:p w14:paraId="7F95E42F" w14:textId="713B9C0F" w:rsidR="00AD395B" w:rsidRDefault="00AD395B" w:rsidP="00AD395B">
            <w:pPr>
              <w:pStyle w:val="Lijstalinea"/>
              <w:numPr>
                <w:ilvl w:val="0"/>
                <w:numId w:val="3"/>
              </w:numPr>
            </w:pPr>
            <w:r>
              <w:t xml:space="preserve">Verantwoordelijk voor de vakinhoudelijke </w:t>
            </w:r>
            <w:r w:rsidR="00F44EFB">
              <w:t xml:space="preserve">en persoonlijke </w:t>
            </w:r>
            <w:r>
              <w:t xml:space="preserve">ontwikkeling  van de teamleiders; </w:t>
            </w:r>
          </w:p>
          <w:p w14:paraId="126582E9" w14:textId="77777777" w:rsidR="00B24BAC" w:rsidRDefault="00B24BAC" w:rsidP="00B24BAC"/>
          <w:p w14:paraId="7E264D5F" w14:textId="5A291746" w:rsidR="00B667EC" w:rsidRPr="00B667EC" w:rsidRDefault="00B667EC" w:rsidP="00B24BAC">
            <w:pPr>
              <w:rPr>
                <w:b/>
                <w:bCs/>
                <w:color w:val="548AB7" w:themeColor="accent1" w:themeShade="BF"/>
              </w:rPr>
            </w:pPr>
            <w:r w:rsidRPr="00B667EC">
              <w:rPr>
                <w:b/>
                <w:bCs/>
                <w:color w:val="548AB7" w:themeColor="accent1" w:themeShade="BF"/>
              </w:rPr>
              <w:t xml:space="preserve">2007 – 2009         </w:t>
            </w:r>
            <w:r w:rsidR="00B24BAC" w:rsidRPr="00B667EC">
              <w:rPr>
                <w:b/>
                <w:bCs/>
                <w:color w:val="548AB7" w:themeColor="accent1" w:themeShade="BF"/>
              </w:rPr>
              <w:t>Manager Verkoop Young Life B.V. (Delta Lloyd</w:t>
            </w:r>
            <w:r w:rsidR="007050D0">
              <w:rPr>
                <w:b/>
                <w:bCs/>
                <w:color w:val="548AB7" w:themeColor="accent1" w:themeShade="BF"/>
              </w:rPr>
              <w:t>/O</w:t>
            </w:r>
            <w:r w:rsidR="00F633DA">
              <w:rPr>
                <w:b/>
                <w:bCs/>
                <w:color w:val="548AB7" w:themeColor="accent1" w:themeShade="BF"/>
              </w:rPr>
              <w:t>hra/NSF</w:t>
            </w:r>
            <w:r w:rsidR="00B24BAC" w:rsidRPr="00B667EC">
              <w:rPr>
                <w:b/>
                <w:bCs/>
                <w:color w:val="548AB7" w:themeColor="accent1" w:themeShade="BF"/>
              </w:rPr>
              <w:t xml:space="preserve">) </w:t>
            </w:r>
          </w:p>
          <w:p w14:paraId="42C4178A" w14:textId="77777777" w:rsidR="00B667EC" w:rsidRDefault="00B667EC" w:rsidP="00B24BAC"/>
          <w:p w14:paraId="2C7D514F" w14:textId="77777777" w:rsidR="00B967EB" w:rsidRDefault="007A7B88" w:rsidP="00B24BAC">
            <w:r>
              <w:t xml:space="preserve">Young Life </w:t>
            </w:r>
            <w:r w:rsidR="002C37FB">
              <w:t>was</w:t>
            </w:r>
            <w:r>
              <w:t xml:space="preserve"> </w:t>
            </w:r>
            <w:r w:rsidR="002C37FB">
              <w:t>een t</w:t>
            </w:r>
            <w:r>
              <w:t>ussenpersoon v</w:t>
            </w:r>
            <w:r w:rsidR="00F45CE2">
              <w:t>oor de verkoop van diverse spaarproducten</w:t>
            </w:r>
            <w:r w:rsidR="002C37FB">
              <w:t xml:space="preserve"> van DL/Ohra en Nationaal Spaarfonds.</w:t>
            </w:r>
          </w:p>
          <w:p w14:paraId="321F8DBF" w14:textId="548006DB" w:rsidR="00B24BAC" w:rsidRDefault="00B967EB" w:rsidP="00B24BAC">
            <w:r>
              <w:t>V</w:t>
            </w:r>
            <w:r w:rsidR="00B24BAC">
              <w:t xml:space="preserve">erantwoordelijk voor de kwantitatieve en kwalitatieve resultaten van de diverse verkoopteams. </w:t>
            </w:r>
            <w:r w:rsidR="00AA78E9">
              <w:t>Leiding geven aan een team</w:t>
            </w:r>
            <w:r w:rsidR="00B24BAC">
              <w:t xml:space="preserve"> van regiomanagers</w:t>
            </w:r>
            <w:r w:rsidR="00F44EFB">
              <w:t xml:space="preserve"> en</w:t>
            </w:r>
            <w:r w:rsidR="00B24BAC">
              <w:t xml:space="preserve"> teamleiders. Opstellen van het jaarplan, </w:t>
            </w:r>
            <w:r w:rsidR="00280B3A">
              <w:t xml:space="preserve">ontwikkelen van visie en beleid, </w:t>
            </w:r>
            <w:r w:rsidR="00B24BAC">
              <w:t xml:space="preserve">samenstellen van het Opleidingsplan voor de buitendienst, projectleider m.b.t. Werving &amp; Selectie, geven van presentaties, voorstellen initiëren voor nieuwe producten </w:t>
            </w:r>
            <w:r w:rsidR="00F44EFB">
              <w:t>als</w:t>
            </w:r>
            <w:r w:rsidR="00B24BAC">
              <w:t>mede het ontwikkelen van nieuwe producten</w:t>
            </w:r>
          </w:p>
          <w:p w14:paraId="79E14DE7" w14:textId="77777777" w:rsidR="00727982" w:rsidRDefault="00727982" w:rsidP="00B24BAC"/>
          <w:p w14:paraId="075114DC" w14:textId="77777777" w:rsidR="00727982" w:rsidRDefault="00727982" w:rsidP="00B24BAC"/>
          <w:p w14:paraId="341D20AA" w14:textId="77777777" w:rsidR="00D93B88" w:rsidRPr="00D93B88" w:rsidRDefault="00D93B88" w:rsidP="00B24BAC">
            <w:pPr>
              <w:rPr>
                <w:b/>
                <w:bCs/>
                <w:color w:val="548AB7" w:themeColor="accent1" w:themeShade="BF"/>
              </w:rPr>
            </w:pPr>
            <w:r w:rsidRPr="00D93B88">
              <w:rPr>
                <w:b/>
                <w:bCs/>
                <w:color w:val="548AB7" w:themeColor="accent1" w:themeShade="BF"/>
              </w:rPr>
              <w:t xml:space="preserve">2000 – 2007            Regiomanager Young Life B.V </w:t>
            </w:r>
          </w:p>
          <w:p w14:paraId="70762D91" w14:textId="77777777" w:rsidR="00D93B88" w:rsidRDefault="00D93B88" w:rsidP="00B24BAC"/>
          <w:p w14:paraId="6C55B809" w14:textId="1000AC9F" w:rsidR="0076314E" w:rsidRDefault="00D93B88" w:rsidP="00B24BAC">
            <w:r>
              <w:t>Het opbouwen van verschillende teams van adviseurs in Nederland voor de verkoop van diverse spaarvormen. Het begeleiden, coachen, motiveren en stimuleren van</w:t>
            </w:r>
            <w:r w:rsidR="0013273D">
              <w:t xml:space="preserve"> 2 teams van </w:t>
            </w:r>
            <w:r>
              <w:t>adviseurs</w:t>
            </w:r>
            <w:r w:rsidR="0013273D">
              <w:t xml:space="preserve">. </w:t>
            </w:r>
            <w:r w:rsidR="001C1CFE">
              <w:t xml:space="preserve">Verantwoordelijk voor het </w:t>
            </w:r>
            <w:r>
              <w:t>realiseren van de targets c.q. bedrijfsdoelstellingen</w:t>
            </w:r>
            <w:r w:rsidR="001C1CFE">
              <w:t xml:space="preserve"> van deze team.</w:t>
            </w:r>
          </w:p>
          <w:p w14:paraId="58741054" w14:textId="0A8E316F" w:rsidR="00727982" w:rsidRDefault="00B028FA" w:rsidP="00B24BAC">
            <w:r>
              <w:t>Als nevenactiviteit was ik verantwoordelijk</w:t>
            </w:r>
            <w:r w:rsidR="00722B9A">
              <w:t xml:space="preserve"> voor </w:t>
            </w:r>
            <w:r w:rsidR="00D93B88">
              <w:t xml:space="preserve">het opstellen </w:t>
            </w:r>
            <w:r>
              <w:t xml:space="preserve">en uitvoeren </w:t>
            </w:r>
            <w:r w:rsidR="00D93B88">
              <w:t>van het opleidingsplan van zowel de buitendienst als de binnendienst (Telemarketing en Back Office</w:t>
            </w:r>
            <w:r w:rsidR="00722B9A">
              <w:t xml:space="preserve">). </w:t>
            </w:r>
          </w:p>
          <w:p w14:paraId="089C721B" w14:textId="77777777" w:rsidR="00CE63E8" w:rsidRDefault="00CE63E8" w:rsidP="00B24BAC"/>
          <w:p w14:paraId="3D95068C" w14:textId="22B10B86" w:rsidR="00CE63E8" w:rsidRPr="00EF5721" w:rsidRDefault="00CE63E8" w:rsidP="00B24BAC">
            <w:pPr>
              <w:rPr>
                <w:b/>
                <w:bCs/>
                <w:color w:val="548AB7" w:themeColor="accent1" w:themeShade="BF"/>
              </w:rPr>
            </w:pPr>
            <w:r w:rsidRPr="00EF5721">
              <w:rPr>
                <w:b/>
                <w:bCs/>
                <w:color w:val="548AB7" w:themeColor="accent1" w:themeShade="BF"/>
              </w:rPr>
              <w:t xml:space="preserve">1986 – 2000           </w:t>
            </w:r>
            <w:r w:rsidR="009659E1">
              <w:rPr>
                <w:b/>
                <w:bCs/>
                <w:color w:val="548AB7" w:themeColor="accent1" w:themeShade="BF"/>
              </w:rPr>
              <w:t>P</w:t>
            </w:r>
            <w:r w:rsidR="003B55E9" w:rsidRPr="00EF5721">
              <w:rPr>
                <w:b/>
                <w:bCs/>
                <w:color w:val="548AB7" w:themeColor="accent1" w:themeShade="BF"/>
              </w:rPr>
              <w:t>raktijk voor Coaching &amp;</w:t>
            </w:r>
            <w:r w:rsidR="009659E1">
              <w:rPr>
                <w:b/>
                <w:bCs/>
                <w:color w:val="548AB7" w:themeColor="accent1" w:themeShade="BF"/>
              </w:rPr>
              <w:t xml:space="preserve"> </w:t>
            </w:r>
            <w:r w:rsidR="003B55E9" w:rsidRPr="00EF5721">
              <w:rPr>
                <w:b/>
                <w:bCs/>
                <w:color w:val="548AB7" w:themeColor="accent1" w:themeShade="BF"/>
              </w:rPr>
              <w:t>Reflexzone therapie</w:t>
            </w:r>
          </w:p>
          <w:p w14:paraId="6EDAD804" w14:textId="77777777" w:rsidR="003B55E9" w:rsidRDefault="003B55E9" w:rsidP="00B24BAC"/>
          <w:p w14:paraId="7459F32A" w14:textId="79BB189C" w:rsidR="007A796F" w:rsidRPr="003C2415" w:rsidRDefault="009659E1" w:rsidP="00B24BAC">
            <w:r>
              <w:t xml:space="preserve">Tijdens deze periode heb ik naast mijn praktijk de volgende </w:t>
            </w:r>
            <w:proofErr w:type="spellStart"/>
            <w:r w:rsidR="004E0C4C">
              <w:t>Part-time</w:t>
            </w:r>
            <w:proofErr w:type="spellEnd"/>
            <w:r w:rsidR="004E0C4C">
              <w:t xml:space="preserve"> </w:t>
            </w:r>
            <w:r>
              <w:t>functies bekleed</w:t>
            </w:r>
            <w:r w:rsidR="002846B0">
              <w:t xml:space="preserve">:  </w:t>
            </w:r>
            <w:r w:rsidR="003B55E9">
              <w:t xml:space="preserve">Intercedente bij Randstad, </w:t>
            </w:r>
            <w:r w:rsidR="00AE0CF1">
              <w:t xml:space="preserve">Accountmanager bij Noord Brabant Verzekeringen, </w:t>
            </w:r>
            <w:r w:rsidR="00EF5721">
              <w:t xml:space="preserve">en </w:t>
            </w:r>
            <w:r w:rsidR="003B55E9">
              <w:t>Opleidingsmanager bij het Bouwcentru</w:t>
            </w:r>
            <w:r w:rsidR="00AB5DDA">
              <w:t>m.</w:t>
            </w:r>
          </w:p>
        </w:tc>
      </w:tr>
      <w:tr w:rsidR="00867DBD" w:rsidRPr="00DA1BC1" w14:paraId="62F47BF2" w14:textId="77777777" w:rsidTr="006C237E">
        <w:trPr>
          <w:trHeight w:val="3419"/>
        </w:trPr>
        <w:tc>
          <w:tcPr>
            <w:tcW w:w="4015" w:type="dxa"/>
            <w:shd w:val="clear" w:color="auto" w:fill="BED3E4" w:themeFill="accent1" w:themeFillTint="99"/>
          </w:tcPr>
          <w:p w14:paraId="7D6B781B" w14:textId="77777777" w:rsidR="00867DBD" w:rsidRPr="00F56CBA" w:rsidRDefault="00867DBD" w:rsidP="00124E9A">
            <w:pPr>
              <w:pStyle w:val="Kop3"/>
              <w:rPr>
                <w:lang w:bidi="nl-NL"/>
              </w:rPr>
            </w:pPr>
          </w:p>
        </w:tc>
        <w:tc>
          <w:tcPr>
            <w:tcW w:w="296" w:type="dxa"/>
          </w:tcPr>
          <w:p w14:paraId="1EEB9883" w14:textId="77777777" w:rsidR="00867DBD" w:rsidRPr="00F56CBA" w:rsidRDefault="00867DBD" w:rsidP="000C45FF">
            <w:pPr>
              <w:tabs>
                <w:tab w:val="left" w:pos="990"/>
              </w:tabs>
            </w:pPr>
          </w:p>
        </w:tc>
        <w:tc>
          <w:tcPr>
            <w:tcW w:w="7055" w:type="dxa"/>
          </w:tcPr>
          <w:p w14:paraId="4F469CA6" w14:textId="77777777" w:rsidR="00867DBD" w:rsidRPr="007F6205" w:rsidRDefault="00867DBD" w:rsidP="007F6205">
            <w:pPr>
              <w:rPr>
                <w:lang w:bidi="nl-NL"/>
              </w:rPr>
            </w:pPr>
          </w:p>
        </w:tc>
      </w:tr>
    </w:tbl>
    <w:p w14:paraId="4DDC3E15" w14:textId="77777777" w:rsidR="005A744C" w:rsidRPr="00DA1BC1" w:rsidRDefault="005A744C" w:rsidP="000C45FF">
      <w:pPr>
        <w:tabs>
          <w:tab w:val="left" w:pos="990"/>
        </w:tabs>
      </w:pPr>
    </w:p>
    <w:sectPr w:rsidR="005A744C" w:rsidRPr="00DA1BC1" w:rsidSect="00E61979">
      <w:headerReference w:type="default" r:id="rId13"/>
      <w:pgSz w:w="11906" w:h="16838" w:code="9"/>
      <w:pgMar w:top="1008" w:right="547" w:bottom="1008"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EA39" w14:textId="77777777" w:rsidR="001C44D4" w:rsidRDefault="001C44D4" w:rsidP="000C45FF">
      <w:r>
        <w:separator/>
      </w:r>
    </w:p>
  </w:endnote>
  <w:endnote w:type="continuationSeparator" w:id="0">
    <w:p w14:paraId="0A0AB653" w14:textId="77777777" w:rsidR="001C44D4" w:rsidRDefault="001C44D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206D" w14:textId="77777777" w:rsidR="001C44D4" w:rsidRDefault="001C44D4" w:rsidP="000C45FF">
      <w:r>
        <w:separator/>
      </w:r>
    </w:p>
  </w:footnote>
  <w:footnote w:type="continuationSeparator" w:id="0">
    <w:p w14:paraId="32568AFA" w14:textId="77777777" w:rsidR="001C44D4" w:rsidRDefault="001C44D4"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5BF2" w14:textId="77777777" w:rsidR="000C45FF" w:rsidRDefault="000C45FF">
    <w:pPr>
      <w:pStyle w:val="Koptekst"/>
    </w:pPr>
    <w:r>
      <w:rPr>
        <w:noProof/>
        <w:lang w:bidi="nl-NL"/>
      </w:rPr>
      <w:drawing>
        <wp:anchor distT="0" distB="0" distL="114300" distR="114300" simplePos="0" relativeHeight="251658240" behindDoc="1" locked="0" layoutInCell="1" allowOverlap="1" wp14:anchorId="595B2772" wp14:editId="190529FE">
          <wp:simplePos x="0" y="0"/>
          <wp:positionH relativeFrom="page">
            <wp:align>center</wp:align>
          </wp:positionH>
          <wp:positionV relativeFrom="page">
            <wp:align>center</wp:align>
          </wp:positionV>
          <wp:extent cx="7260336" cy="9628632"/>
          <wp:effectExtent l="0" t="0" r="0" b="0"/>
          <wp:wrapNone/>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jstopsomteken"/>
      <w:lvlText w:val=""/>
      <w:lvlJc w:val="left"/>
      <w:pPr>
        <w:ind w:left="360" w:hanging="360"/>
      </w:pPr>
      <w:rPr>
        <w:rFonts w:ascii="Symbol" w:hAnsi="Symbol" w:hint="default"/>
        <w:color w:val="94B6D2" w:themeColor="accent1"/>
        <w:sz w:val="24"/>
      </w:rPr>
    </w:lvl>
    <w:lvl w:ilvl="1">
      <w:start w:val="1"/>
      <w:numFmt w:val="bullet"/>
      <w:lvlText w:val="o"/>
      <w:lvlJc w:val="left"/>
      <w:pPr>
        <w:ind w:left="720" w:hanging="360"/>
      </w:pPr>
      <w:rPr>
        <w:rFonts w:ascii="Courier New" w:hAnsi="Courier New" w:hint="default"/>
        <w:color w:val="94B6D2" w:themeColor="accent1"/>
        <w:sz w:val="24"/>
      </w:rPr>
    </w:lvl>
    <w:lvl w:ilvl="2">
      <w:start w:val="1"/>
      <w:numFmt w:val="bullet"/>
      <w:lvlText w:val=""/>
      <w:lvlJc w:val="left"/>
      <w:pPr>
        <w:ind w:left="1080" w:hanging="360"/>
      </w:pPr>
      <w:rPr>
        <w:rFonts w:ascii="Wingdings" w:hAnsi="Wingdings" w:hint="default"/>
        <w:color w:val="94B6D2"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29317E7F"/>
    <w:multiLevelType w:val="hybridMultilevel"/>
    <w:tmpl w:val="09289D36"/>
    <w:lvl w:ilvl="0" w:tplc="8FD0C3BE">
      <w:start w:val="2014"/>
      <w:numFmt w:val="bullet"/>
      <w:lvlText w:val="-"/>
      <w:lvlJc w:val="left"/>
      <w:pPr>
        <w:ind w:left="720" w:hanging="360"/>
      </w:pPr>
      <w:rPr>
        <w:rFonts w:ascii="Century Gothic" w:eastAsiaTheme="minorEastAsia"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497619"/>
    <w:multiLevelType w:val="hybridMultilevel"/>
    <w:tmpl w:val="E4424AD4"/>
    <w:lvl w:ilvl="0" w:tplc="99284350">
      <w:start w:val="2009"/>
      <w:numFmt w:val="bullet"/>
      <w:lvlText w:val="-"/>
      <w:lvlJc w:val="left"/>
      <w:pPr>
        <w:ind w:left="720" w:hanging="360"/>
      </w:pPr>
      <w:rPr>
        <w:rFonts w:ascii="Century Gothic" w:eastAsiaTheme="minorEastAsia"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1840913">
    <w:abstractNumId w:val="0"/>
  </w:num>
  <w:num w:numId="2" w16cid:durableId="1885021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2589432">
    <w:abstractNumId w:val="2"/>
  </w:num>
  <w:num w:numId="4" w16cid:durableId="619917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01"/>
    <w:rsid w:val="000041C4"/>
    <w:rsid w:val="00011C21"/>
    <w:rsid w:val="000136DF"/>
    <w:rsid w:val="00035365"/>
    <w:rsid w:val="00036450"/>
    <w:rsid w:val="00082AA1"/>
    <w:rsid w:val="00094499"/>
    <w:rsid w:val="00096D1F"/>
    <w:rsid w:val="000A37D5"/>
    <w:rsid w:val="000A4594"/>
    <w:rsid w:val="000A55BD"/>
    <w:rsid w:val="000B0E32"/>
    <w:rsid w:val="000C45FF"/>
    <w:rsid w:val="000E3FD1"/>
    <w:rsid w:val="00100AC6"/>
    <w:rsid w:val="00112054"/>
    <w:rsid w:val="00124B01"/>
    <w:rsid w:val="00124E9A"/>
    <w:rsid w:val="0013273D"/>
    <w:rsid w:val="0014507E"/>
    <w:rsid w:val="00147DFA"/>
    <w:rsid w:val="001525E1"/>
    <w:rsid w:val="00174A9E"/>
    <w:rsid w:val="00180329"/>
    <w:rsid w:val="0019001F"/>
    <w:rsid w:val="001904AB"/>
    <w:rsid w:val="001A6A09"/>
    <w:rsid w:val="001A6A1A"/>
    <w:rsid w:val="001A74A5"/>
    <w:rsid w:val="001B104B"/>
    <w:rsid w:val="001B2ABD"/>
    <w:rsid w:val="001C1CFE"/>
    <w:rsid w:val="001C44D4"/>
    <w:rsid w:val="001C47DF"/>
    <w:rsid w:val="001C5EDD"/>
    <w:rsid w:val="001E0391"/>
    <w:rsid w:val="001E1759"/>
    <w:rsid w:val="001E1F4B"/>
    <w:rsid w:val="001E4FDC"/>
    <w:rsid w:val="001F1ECC"/>
    <w:rsid w:val="00205723"/>
    <w:rsid w:val="00205B65"/>
    <w:rsid w:val="002400EB"/>
    <w:rsid w:val="00243F5A"/>
    <w:rsid w:val="0025196B"/>
    <w:rsid w:val="00256CF7"/>
    <w:rsid w:val="0026017C"/>
    <w:rsid w:val="00274B4E"/>
    <w:rsid w:val="00280B3A"/>
    <w:rsid w:val="00281FD5"/>
    <w:rsid w:val="002846B0"/>
    <w:rsid w:val="00294910"/>
    <w:rsid w:val="002A478F"/>
    <w:rsid w:val="002C00B6"/>
    <w:rsid w:val="002C37FB"/>
    <w:rsid w:val="002E5FC3"/>
    <w:rsid w:val="0030481B"/>
    <w:rsid w:val="0030520C"/>
    <w:rsid w:val="00312F01"/>
    <w:rsid w:val="003156FC"/>
    <w:rsid w:val="003254B5"/>
    <w:rsid w:val="003432F3"/>
    <w:rsid w:val="00351F31"/>
    <w:rsid w:val="0035529D"/>
    <w:rsid w:val="00367359"/>
    <w:rsid w:val="0037121F"/>
    <w:rsid w:val="00385167"/>
    <w:rsid w:val="00394BD8"/>
    <w:rsid w:val="003A3EF3"/>
    <w:rsid w:val="003A6B7D"/>
    <w:rsid w:val="003B06CA"/>
    <w:rsid w:val="003B55E9"/>
    <w:rsid w:val="003C2415"/>
    <w:rsid w:val="003C44F9"/>
    <w:rsid w:val="003D275F"/>
    <w:rsid w:val="003F2EF6"/>
    <w:rsid w:val="004071FC"/>
    <w:rsid w:val="00411747"/>
    <w:rsid w:val="00445947"/>
    <w:rsid w:val="00460AEB"/>
    <w:rsid w:val="00470AB8"/>
    <w:rsid w:val="004756EA"/>
    <w:rsid w:val="00480743"/>
    <w:rsid w:val="004813B3"/>
    <w:rsid w:val="004953F1"/>
    <w:rsid w:val="00496591"/>
    <w:rsid w:val="004B3DCF"/>
    <w:rsid w:val="004B7BDE"/>
    <w:rsid w:val="004C63E4"/>
    <w:rsid w:val="004D3011"/>
    <w:rsid w:val="004D7330"/>
    <w:rsid w:val="004E0C4C"/>
    <w:rsid w:val="005262AC"/>
    <w:rsid w:val="00530073"/>
    <w:rsid w:val="005420E2"/>
    <w:rsid w:val="0055036F"/>
    <w:rsid w:val="00572087"/>
    <w:rsid w:val="00580789"/>
    <w:rsid w:val="005A2B00"/>
    <w:rsid w:val="005A744C"/>
    <w:rsid w:val="005B5AB4"/>
    <w:rsid w:val="005D47F4"/>
    <w:rsid w:val="005E39D5"/>
    <w:rsid w:val="005E49B6"/>
    <w:rsid w:val="005E7ABF"/>
    <w:rsid w:val="005F62D6"/>
    <w:rsid w:val="00600670"/>
    <w:rsid w:val="0061431F"/>
    <w:rsid w:val="00616E38"/>
    <w:rsid w:val="0062123A"/>
    <w:rsid w:val="00632552"/>
    <w:rsid w:val="006329CA"/>
    <w:rsid w:val="00646E75"/>
    <w:rsid w:val="006536C8"/>
    <w:rsid w:val="00665C37"/>
    <w:rsid w:val="006731C1"/>
    <w:rsid w:val="006771D0"/>
    <w:rsid w:val="006957EF"/>
    <w:rsid w:val="006B2660"/>
    <w:rsid w:val="006B7C6E"/>
    <w:rsid w:val="006C1D9D"/>
    <w:rsid w:val="006C237E"/>
    <w:rsid w:val="007050D0"/>
    <w:rsid w:val="00715FCB"/>
    <w:rsid w:val="00722B9A"/>
    <w:rsid w:val="00723322"/>
    <w:rsid w:val="00727982"/>
    <w:rsid w:val="00743101"/>
    <w:rsid w:val="0074491E"/>
    <w:rsid w:val="00757660"/>
    <w:rsid w:val="0076314E"/>
    <w:rsid w:val="00764263"/>
    <w:rsid w:val="007775E1"/>
    <w:rsid w:val="0078439B"/>
    <w:rsid w:val="00784568"/>
    <w:rsid w:val="007867A0"/>
    <w:rsid w:val="00790FB8"/>
    <w:rsid w:val="007927F5"/>
    <w:rsid w:val="00796469"/>
    <w:rsid w:val="007A1DC1"/>
    <w:rsid w:val="007A796F"/>
    <w:rsid w:val="007A7B88"/>
    <w:rsid w:val="007B708C"/>
    <w:rsid w:val="007C5A14"/>
    <w:rsid w:val="007F2B40"/>
    <w:rsid w:val="007F6205"/>
    <w:rsid w:val="00802CA0"/>
    <w:rsid w:val="008102FE"/>
    <w:rsid w:val="0083447E"/>
    <w:rsid w:val="00843025"/>
    <w:rsid w:val="0084552F"/>
    <w:rsid w:val="00867DBD"/>
    <w:rsid w:val="0089114F"/>
    <w:rsid w:val="008A614D"/>
    <w:rsid w:val="008B5856"/>
    <w:rsid w:val="008C52A5"/>
    <w:rsid w:val="008D30A2"/>
    <w:rsid w:val="008F7846"/>
    <w:rsid w:val="0090723E"/>
    <w:rsid w:val="00917F57"/>
    <w:rsid w:val="009260CD"/>
    <w:rsid w:val="00933B62"/>
    <w:rsid w:val="009527BC"/>
    <w:rsid w:val="00952C25"/>
    <w:rsid w:val="00954172"/>
    <w:rsid w:val="009659E1"/>
    <w:rsid w:val="009A21BD"/>
    <w:rsid w:val="009A4CF0"/>
    <w:rsid w:val="009B150E"/>
    <w:rsid w:val="009B43C8"/>
    <w:rsid w:val="009B539F"/>
    <w:rsid w:val="009E16B1"/>
    <w:rsid w:val="009E3DBD"/>
    <w:rsid w:val="009F749B"/>
    <w:rsid w:val="00A1099A"/>
    <w:rsid w:val="00A12470"/>
    <w:rsid w:val="00A2118D"/>
    <w:rsid w:val="00A22BF5"/>
    <w:rsid w:val="00A36604"/>
    <w:rsid w:val="00A40869"/>
    <w:rsid w:val="00A44500"/>
    <w:rsid w:val="00A55F39"/>
    <w:rsid w:val="00A57EC6"/>
    <w:rsid w:val="00A60687"/>
    <w:rsid w:val="00A755B9"/>
    <w:rsid w:val="00A766F0"/>
    <w:rsid w:val="00A807DF"/>
    <w:rsid w:val="00AA78E9"/>
    <w:rsid w:val="00AB5DDA"/>
    <w:rsid w:val="00AD395B"/>
    <w:rsid w:val="00AD76E2"/>
    <w:rsid w:val="00AE0CF1"/>
    <w:rsid w:val="00AF554A"/>
    <w:rsid w:val="00AF7948"/>
    <w:rsid w:val="00B028FA"/>
    <w:rsid w:val="00B14846"/>
    <w:rsid w:val="00B20152"/>
    <w:rsid w:val="00B20F97"/>
    <w:rsid w:val="00B24BAC"/>
    <w:rsid w:val="00B3364D"/>
    <w:rsid w:val="00B359E4"/>
    <w:rsid w:val="00B41EB3"/>
    <w:rsid w:val="00B506B1"/>
    <w:rsid w:val="00B57D98"/>
    <w:rsid w:val="00B667EC"/>
    <w:rsid w:val="00B70850"/>
    <w:rsid w:val="00B967EB"/>
    <w:rsid w:val="00B9725B"/>
    <w:rsid w:val="00BA6FA8"/>
    <w:rsid w:val="00BB2D14"/>
    <w:rsid w:val="00BB34C1"/>
    <w:rsid w:val="00BB7F5F"/>
    <w:rsid w:val="00BD3CFB"/>
    <w:rsid w:val="00C039FE"/>
    <w:rsid w:val="00C066B6"/>
    <w:rsid w:val="00C30987"/>
    <w:rsid w:val="00C37BA1"/>
    <w:rsid w:val="00C4674C"/>
    <w:rsid w:val="00C506CF"/>
    <w:rsid w:val="00C547D5"/>
    <w:rsid w:val="00C568FD"/>
    <w:rsid w:val="00C62164"/>
    <w:rsid w:val="00C6540A"/>
    <w:rsid w:val="00C72662"/>
    <w:rsid w:val="00C72BED"/>
    <w:rsid w:val="00C73C5A"/>
    <w:rsid w:val="00C80811"/>
    <w:rsid w:val="00C9578B"/>
    <w:rsid w:val="00CB0055"/>
    <w:rsid w:val="00CD40A2"/>
    <w:rsid w:val="00CD4DC7"/>
    <w:rsid w:val="00CE35D8"/>
    <w:rsid w:val="00CE63E8"/>
    <w:rsid w:val="00CF0A80"/>
    <w:rsid w:val="00CF3D6B"/>
    <w:rsid w:val="00D13B0E"/>
    <w:rsid w:val="00D1418E"/>
    <w:rsid w:val="00D2522B"/>
    <w:rsid w:val="00D422DE"/>
    <w:rsid w:val="00D53FD7"/>
    <w:rsid w:val="00D5459D"/>
    <w:rsid w:val="00D6449D"/>
    <w:rsid w:val="00D874FA"/>
    <w:rsid w:val="00D93B88"/>
    <w:rsid w:val="00D93DD1"/>
    <w:rsid w:val="00DA1BC1"/>
    <w:rsid w:val="00DA1F4D"/>
    <w:rsid w:val="00DB1928"/>
    <w:rsid w:val="00DD172A"/>
    <w:rsid w:val="00DD1C09"/>
    <w:rsid w:val="00E17F5C"/>
    <w:rsid w:val="00E25A26"/>
    <w:rsid w:val="00E377D8"/>
    <w:rsid w:val="00E4381A"/>
    <w:rsid w:val="00E55AB8"/>
    <w:rsid w:val="00E55D74"/>
    <w:rsid w:val="00E616D0"/>
    <w:rsid w:val="00E61979"/>
    <w:rsid w:val="00E74C47"/>
    <w:rsid w:val="00E91B3E"/>
    <w:rsid w:val="00EB07E0"/>
    <w:rsid w:val="00EB5CE2"/>
    <w:rsid w:val="00EC3049"/>
    <w:rsid w:val="00EE30EA"/>
    <w:rsid w:val="00EF3BFB"/>
    <w:rsid w:val="00EF5721"/>
    <w:rsid w:val="00F05EDE"/>
    <w:rsid w:val="00F17D27"/>
    <w:rsid w:val="00F2637B"/>
    <w:rsid w:val="00F364A3"/>
    <w:rsid w:val="00F43915"/>
    <w:rsid w:val="00F44EFB"/>
    <w:rsid w:val="00F45CE2"/>
    <w:rsid w:val="00F5163F"/>
    <w:rsid w:val="00F56CBA"/>
    <w:rsid w:val="00F60274"/>
    <w:rsid w:val="00F633DA"/>
    <w:rsid w:val="00F77FB9"/>
    <w:rsid w:val="00F871EA"/>
    <w:rsid w:val="00FA04B6"/>
    <w:rsid w:val="00FB068F"/>
    <w:rsid w:val="00FD4EF7"/>
    <w:rsid w:val="00FD6B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1D02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Standaard">
    <w:name w:val="Normal"/>
    <w:qFormat/>
    <w:rsid w:val="00B359E4"/>
    <w:rPr>
      <w:sz w:val="18"/>
      <w:szCs w:val="22"/>
    </w:rPr>
  </w:style>
  <w:style w:type="paragraph" w:styleId="Kop1">
    <w:name w:val="heading 1"/>
    <w:basedOn w:val="Standaard"/>
    <w:next w:val="Standaard"/>
    <w:link w:val="Kop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Kop2">
    <w:name w:val="heading 2"/>
    <w:basedOn w:val="Standaard"/>
    <w:next w:val="Standaard"/>
    <w:link w:val="Kop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Kop3">
    <w:name w:val="heading 3"/>
    <w:basedOn w:val="Standaard"/>
    <w:next w:val="Standaard"/>
    <w:link w:val="Kop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Kop4">
    <w:name w:val="heading 4"/>
    <w:basedOn w:val="Standaard"/>
    <w:next w:val="Standaard"/>
    <w:link w:val="Kop4Char"/>
    <w:uiPriority w:val="9"/>
    <w:qFormat/>
    <w:rsid w:val="00B359E4"/>
    <w:pPr>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D3011"/>
    <w:rPr>
      <w:rFonts w:asciiTheme="majorHAnsi" w:eastAsiaTheme="majorEastAsia" w:hAnsiTheme="majorHAnsi" w:cstheme="majorBidi"/>
      <w:b/>
      <w:bCs/>
      <w:caps/>
      <w:sz w:val="22"/>
      <w:szCs w:val="26"/>
    </w:rPr>
  </w:style>
  <w:style w:type="paragraph" w:styleId="Titel">
    <w:name w:val="Title"/>
    <w:basedOn w:val="Standaard"/>
    <w:next w:val="Standaard"/>
    <w:link w:val="TitelChar"/>
    <w:uiPriority w:val="10"/>
    <w:qFormat/>
    <w:rsid w:val="001B2ABD"/>
    <w:rPr>
      <w:caps/>
      <w:color w:val="000000" w:themeColor="text1"/>
      <w:sz w:val="96"/>
      <w:szCs w:val="76"/>
    </w:rPr>
  </w:style>
  <w:style w:type="character" w:customStyle="1" w:styleId="TitelChar">
    <w:name w:val="Titel Char"/>
    <w:basedOn w:val="Standaardalinea-lettertype"/>
    <w:link w:val="Titel"/>
    <w:uiPriority w:val="10"/>
    <w:rsid w:val="001B2ABD"/>
    <w:rPr>
      <w:caps/>
      <w:color w:val="000000" w:themeColor="text1"/>
      <w:sz w:val="96"/>
      <w:szCs w:val="76"/>
    </w:rPr>
  </w:style>
  <w:style w:type="character" w:styleId="Nadruk">
    <w:name w:val="Emphasis"/>
    <w:basedOn w:val="Standaardalinea-lettertype"/>
    <w:uiPriority w:val="11"/>
    <w:semiHidden/>
    <w:qFormat/>
    <w:rsid w:val="00E25A26"/>
    <w:rPr>
      <w:i/>
      <w:iCs/>
    </w:rPr>
  </w:style>
  <w:style w:type="character" w:customStyle="1" w:styleId="Kop1Char">
    <w:name w:val="Kop 1 Char"/>
    <w:basedOn w:val="Standaardalinea-lettertype"/>
    <w:link w:val="Kop1"/>
    <w:uiPriority w:val="9"/>
    <w:rsid w:val="00AD76E2"/>
    <w:rPr>
      <w:rFonts w:asciiTheme="majorHAnsi" w:eastAsiaTheme="majorEastAsia" w:hAnsiTheme="majorHAnsi" w:cstheme="majorBidi"/>
      <w:color w:val="548AB7" w:themeColor="accent1" w:themeShade="BF"/>
      <w:sz w:val="32"/>
      <w:szCs w:val="32"/>
    </w:rPr>
  </w:style>
  <w:style w:type="paragraph" w:styleId="Datum">
    <w:name w:val="Date"/>
    <w:basedOn w:val="Standaard"/>
    <w:next w:val="Standaard"/>
    <w:link w:val="DatumChar"/>
    <w:uiPriority w:val="99"/>
    <w:rsid w:val="00036450"/>
  </w:style>
  <w:style w:type="character" w:customStyle="1" w:styleId="DatumChar">
    <w:name w:val="Datum Char"/>
    <w:basedOn w:val="Standaardalinea-lettertype"/>
    <w:link w:val="Datum"/>
    <w:uiPriority w:val="99"/>
    <w:rsid w:val="00036450"/>
    <w:rPr>
      <w:sz w:val="18"/>
      <w:szCs w:val="22"/>
    </w:rPr>
  </w:style>
  <w:style w:type="character" w:styleId="Hyperlink">
    <w:name w:val="Hyperlink"/>
    <w:basedOn w:val="Standaardalinea-lettertype"/>
    <w:uiPriority w:val="99"/>
    <w:unhideWhenUsed/>
    <w:rsid w:val="00281FD5"/>
    <w:rPr>
      <w:color w:val="B85A22" w:themeColor="accent2" w:themeShade="BF"/>
      <w:u w:val="single"/>
    </w:rPr>
  </w:style>
  <w:style w:type="character" w:styleId="Onopgelostemelding">
    <w:name w:val="Unresolved Mention"/>
    <w:basedOn w:val="Standaardalinea-lettertype"/>
    <w:uiPriority w:val="99"/>
    <w:semiHidden/>
    <w:rsid w:val="004813B3"/>
    <w:rPr>
      <w:color w:val="605E5C"/>
      <w:shd w:val="clear" w:color="auto" w:fill="E1DFDD"/>
    </w:rPr>
  </w:style>
  <w:style w:type="paragraph" w:styleId="Koptekst">
    <w:name w:val="header"/>
    <w:basedOn w:val="Standaard"/>
    <w:link w:val="KoptekstChar"/>
    <w:uiPriority w:val="99"/>
    <w:semiHidden/>
    <w:rsid w:val="000C45FF"/>
    <w:pPr>
      <w:tabs>
        <w:tab w:val="center" w:pos="4680"/>
        <w:tab w:val="right" w:pos="9360"/>
      </w:tabs>
    </w:pPr>
  </w:style>
  <w:style w:type="character" w:customStyle="1" w:styleId="KoptekstChar">
    <w:name w:val="Koptekst Char"/>
    <w:basedOn w:val="Standaardalinea-lettertype"/>
    <w:link w:val="Koptekst"/>
    <w:uiPriority w:val="99"/>
    <w:semiHidden/>
    <w:rsid w:val="000C45FF"/>
    <w:rPr>
      <w:sz w:val="22"/>
      <w:szCs w:val="22"/>
    </w:rPr>
  </w:style>
  <w:style w:type="paragraph" w:styleId="Voettekst">
    <w:name w:val="footer"/>
    <w:basedOn w:val="Standaard"/>
    <w:link w:val="VoettekstChar"/>
    <w:uiPriority w:val="99"/>
    <w:semiHidden/>
    <w:rsid w:val="000C45FF"/>
    <w:pPr>
      <w:tabs>
        <w:tab w:val="center" w:pos="4680"/>
        <w:tab w:val="right" w:pos="9360"/>
      </w:tabs>
    </w:pPr>
  </w:style>
  <w:style w:type="character" w:customStyle="1" w:styleId="VoettekstChar">
    <w:name w:val="Voettekst Char"/>
    <w:basedOn w:val="Standaardalinea-lettertype"/>
    <w:link w:val="Voettekst"/>
    <w:uiPriority w:val="99"/>
    <w:semiHidden/>
    <w:rsid w:val="000C45FF"/>
    <w:rPr>
      <w:sz w:val="22"/>
      <w:szCs w:val="22"/>
    </w:rPr>
  </w:style>
  <w:style w:type="table" w:styleId="Tabelraster">
    <w:name w:val="Table Grid"/>
    <w:basedOn w:val="Standaardtabe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B2ABD"/>
    <w:rPr>
      <w:color w:val="808080"/>
    </w:rPr>
  </w:style>
  <w:style w:type="paragraph" w:styleId="Ondertitel">
    <w:name w:val="Subtitle"/>
    <w:basedOn w:val="Standaard"/>
    <w:next w:val="Standaard"/>
    <w:link w:val="OndertitelChar"/>
    <w:uiPriority w:val="11"/>
    <w:qFormat/>
    <w:rsid w:val="001B2ABD"/>
    <w:rPr>
      <w:color w:val="000000" w:themeColor="text1"/>
      <w:spacing w:val="19"/>
      <w:w w:val="86"/>
      <w:sz w:val="32"/>
      <w:szCs w:val="28"/>
      <w:fitText w:val="2160" w:id="1744560130"/>
    </w:rPr>
  </w:style>
  <w:style w:type="character" w:customStyle="1" w:styleId="OndertitelChar">
    <w:name w:val="Ondertitel Char"/>
    <w:basedOn w:val="Standaardalinea-lettertype"/>
    <w:link w:val="Ondertitel"/>
    <w:uiPriority w:val="11"/>
    <w:rsid w:val="001B2ABD"/>
    <w:rPr>
      <w:color w:val="000000" w:themeColor="text1"/>
      <w:spacing w:val="19"/>
      <w:w w:val="86"/>
      <w:sz w:val="32"/>
      <w:szCs w:val="28"/>
      <w:fitText w:val="2160" w:id="1744560130"/>
    </w:rPr>
  </w:style>
  <w:style w:type="character" w:customStyle="1" w:styleId="Kop3Char">
    <w:name w:val="Kop 3 Char"/>
    <w:basedOn w:val="Standaardalinea-lettertype"/>
    <w:link w:val="Kop3"/>
    <w:uiPriority w:val="9"/>
    <w:rsid w:val="00D5459D"/>
    <w:rPr>
      <w:rFonts w:asciiTheme="majorHAnsi" w:eastAsiaTheme="majorEastAsia" w:hAnsiTheme="majorHAnsi" w:cstheme="majorBidi"/>
      <w:b/>
      <w:caps/>
      <w:color w:val="548AB7" w:themeColor="accent1" w:themeShade="BF"/>
      <w:sz w:val="22"/>
    </w:rPr>
  </w:style>
  <w:style w:type="character" w:customStyle="1" w:styleId="Kop4Char">
    <w:name w:val="Kop 4 Char"/>
    <w:basedOn w:val="Standaardalinea-lettertype"/>
    <w:link w:val="Kop4"/>
    <w:uiPriority w:val="9"/>
    <w:rsid w:val="00B359E4"/>
    <w:rPr>
      <w:b/>
      <w:sz w:val="18"/>
      <w:szCs w:val="22"/>
    </w:rPr>
  </w:style>
  <w:style w:type="paragraph" w:styleId="Lijstopsomteken">
    <w:name w:val="List Bullet"/>
    <w:basedOn w:val="Standaard"/>
    <w:uiPriority w:val="11"/>
    <w:qFormat/>
    <w:rsid w:val="006C1D9D"/>
    <w:pPr>
      <w:numPr>
        <w:numId w:val="1"/>
      </w:numPr>
    </w:pPr>
    <w:rPr>
      <w:rFonts w:eastAsiaTheme="minorHAnsi"/>
      <w:color w:val="595959" w:themeColor="text1" w:themeTint="A6"/>
      <w:sz w:val="22"/>
      <w:lang w:eastAsia="en-US"/>
    </w:rPr>
  </w:style>
  <w:style w:type="paragraph" w:styleId="Geenafstand">
    <w:name w:val="No Spacing"/>
    <w:uiPriority w:val="1"/>
    <w:qFormat/>
    <w:rsid w:val="000041C4"/>
    <w:rPr>
      <w:sz w:val="18"/>
      <w:szCs w:val="22"/>
    </w:rPr>
  </w:style>
  <w:style w:type="paragraph" w:styleId="Lijstalinea">
    <w:name w:val="List Paragraph"/>
    <w:basedOn w:val="Standaard"/>
    <w:uiPriority w:val="34"/>
    <w:semiHidden/>
    <w:qFormat/>
    <w:rsid w:val="00796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in/moniqueveldhov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ve4change.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054\AppData\Roaming\Microsoft\Templates\Hospitality%20management-cv.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e3f163ba23981de9af4e94a4fc3c170">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77303e74caa42b09a8f0afd28694942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A970D-2C6E-4A2B-99A4-9AD6320AEE6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4308CA73-F9EA-41E6-BB4B-20FAACCD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F3759-52C9-494D-810E-B2DD79D25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Hospitality management-cv</Template>
  <TotalTime>0</TotalTime>
  <Pages>3</Pages>
  <Words>833</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2023-09-13T07:53:00Z</dcterms:created>
  <dcterms:modified xsi:type="dcterms:W3CDTF">2023-09-13T07:53:00Z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